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A3F" w:rsidRDefault="00182948" w:rsidP="00726A3F">
      <w:pPr>
        <w:pStyle w:val="Title"/>
        <w:outlineLvl w:val="0"/>
        <w:rPr>
          <w:sz w:val="27"/>
        </w:rPr>
      </w:pPr>
      <w:bookmarkStart w:id="0" w:name="_GoBack"/>
      <w:bookmarkEnd w:id="0"/>
      <w:r>
        <w:rPr>
          <w:sz w:val="27"/>
        </w:rPr>
        <w:t xml:space="preserve">LEGISLATIVE </w:t>
      </w:r>
      <w:r w:rsidR="00726A3F">
        <w:rPr>
          <w:sz w:val="27"/>
        </w:rPr>
        <w:t>COMMITTEE MEETING</w:t>
      </w:r>
    </w:p>
    <w:p w:rsidR="0021178D" w:rsidRDefault="00726A3F" w:rsidP="00127539">
      <w:pPr>
        <w:pStyle w:val="Title"/>
        <w:outlineLvl w:val="0"/>
        <w:rPr>
          <w:sz w:val="27"/>
          <w:u w:val="none"/>
        </w:rPr>
      </w:pPr>
      <w:r>
        <w:rPr>
          <w:sz w:val="27"/>
          <w:u w:val="none"/>
        </w:rPr>
        <w:t>Health &amp; Human Services</w:t>
      </w:r>
    </w:p>
    <w:p w:rsidR="003D765B" w:rsidRDefault="003D765B" w:rsidP="00127539">
      <w:pPr>
        <w:pStyle w:val="Title"/>
        <w:outlineLvl w:val="0"/>
        <w:rPr>
          <w:color w:val="FF0000"/>
          <w:sz w:val="27"/>
        </w:rPr>
      </w:pPr>
    </w:p>
    <w:p w:rsidR="00726A3F" w:rsidRDefault="00726A3F" w:rsidP="00726A3F">
      <w:pPr>
        <w:pStyle w:val="BodyText"/>
        <w:rPr>
          <w:sz w:val="21"/>
        </w:rPr>
      </w:pPr>
      <w:r>
        <w:rPr>
          <w:sz w:val="21"/>
        </w:rPr>
        <w:t xml:space="preserve">The regular meeting of the Health &amp; Human Services Committee was held in the </w:t>
      </w:r>
      <w:r w:rsidR="002D14C7">
        <w:rPr>
          <w:sz w:val="21"/>
        </w:rPr>
        <w:t>Legislative conference room</w:t>
      </w:r>
      <w:r>
        <w:rPr>
          <w:sz w:val="21"/>
        </w:rPr>
        <w:t xml:space="preserve">, </w:t>
      </w:r>
      <w:r w:rsidR="00C04CDD">
        <w:rPr>
          <w:sz w:val="21"/>
        </w:rPr>
        <w:t>Tu</w:t>
      </w:r>
      <w:r w:rsidR="00A471FB">
        <w:rPr>
          <w:sz w:val="21"/>
        </w:rPr>
        <w:t>esday</w:t>
      </w:r>
      <w:r w:rsidR="00E27E5A">
        <w:rPr>
          <w:sz w:val="21"/>
        </w:rPr>
        <w:t xml:space="preserve"> </w:t>
      </w:r>
      <w:r w:rsidR="00216005">
        <w:rPr>
          <w:sz w:val="21"/>
        </w:rPr>
        <w:t>March</w:t>
      </w:r>
      <w:r w:rsidR="00856E51">
        <w:rPr>
          <w:sz w:val="21"/>
        </w:rPr>
        <w:t xml:space="preserve"> 5</w:t>
      </w:r>
      <w:r w:rsidR="00E27E5A">
        <w:rPr>
          <w:sz w:val="21"/>
        </w:rPr>
        <w:t>, 2019</w:t>
      </w:r>
      <w:r w:rsidR="007B1DEA">
        <w:rPr>
          <w:sz w:val="21"/>
        </w:rPr>
        <w:t xml:space="preserve"> at 8:</w:t>
      </w:r>
      <w:r w:rsidR="000F3B57">
        <w:rPr>
          <w:sz w:val="21"/>
        </w:rPr>
        <w:t>3</w:t>
      </w:r>
      <w:r w:rsidR="00216005">
        <w:rPr>
          <w:sz w:val="21"/>
        </w:rPr>
        <w:t>5</w:t>
      </w:r>
      <w:r w:rsidR="007B1DEA">
        <w:rPr>
          <w:sz w:val="21"/>
        </w:rPr>
        <w:t xml:space="preserve"> AM</w:t>
      </w:r>
      <w:r w:rsidR="000320E5">
        <w:rPr>
          <w:sz w:val="21"/>
        </w:rPr>
        <w:t>.</w:t>
      </w:r>
    </w:p>
    <w:p w:rsidR="002C4F53" w:rsidRDefault="002C4F53" w:rsidP="00726A3F">
      <w:pPr>
        <w:pStyle w:val="BodyText"/>
        <w:rPr>
          <w:sz w:val="21"/>
        </w:rPr>
      </w:pPr>
    </w:p>
    <w:p w:rsidR="00207EDB" w:rsidRDefault="00207EDB" w:rsidP="00726A3F">
      <w:pPr>
        <w:pStyle w:val="BodyText"/>
        <w:rPr>
          <w:sz w:val="21"/>
        </w:rPr>
      </w:pPr>
    </w:p>
    <w:p w:rsidR="00304D9B" w:rsidRDefault="00726A3F" w:rsidP="001B3D0F">
      <w:pPr>
        <w:pStyle w:val="BodyText"/>
        <w:rPr>
          <w:sz w:val="21"/>
        </w:rPr>
      </w:pPr>
      <w:r>
        <w:rPr>
          <w:sz w:val="21"/>
        </w:rPr>
        <w:t xml:space="preserve">Present:   </w:t>
      </w:r>
      <w:r w:rsidR="00304D9B">
        <w:rPr>
          <w:sz w:val="21"/>
        </w:rPr>
        <w:t xml:space="preserve">Mr. </w:t>
      </w:r>
      <w:r w:rsidR="005D02C4">
        <w:rPr>
          <w:sz w:val="21"/>
        </w:rPr>
        <w:t>William Standinger</w:t>
      </w:r>
      <w:r w:rsidR="00304D9B">
        <w:rPr>
          <w:sz w:val="21"/>
        </w:rPr>
        <w:tab/>
      </w:r>
      <w:r w:rsidR="00304D9B">
        <w:rPr>
          <w:sz w:val="21"/>
        </w:rPr>
        <w:tab/>
        <w:t>Chair of the Committee</w:t>
      </w:r>
    </w:p>
    <w:p w:rsidR="00183489" w:rsidRDefault="00304D9B" w:rsidP="00D443BB">
      <w:pPr>
        <w:pStyle w:val="BodyText"/>
        <w:ind w:firstLine="720"/>
        <w:rPr>
          <w:sz w:val="21"/>
        </w:rPr>
      </w:pPr>
      <w:r>
        <w:rPr>
          <w:sz w:val="21"/>
        </w:rPr>
        <w:t xml:space="preserve">    </w:t>
      </w:r>
      <w:r w:rsidR="00183489">
        <w:rPr>
          <w:sz w:val="21"/>
        </w:rPr>
        <w:t>Mr. Tracy Monell</w:t>
      </w:r>
      <w:r w:rsidR="00183489">
        <w:rPr>
          <w:sz w:val="21"/>
        </w:rPr>
        <w:tab/>
      </w:r>
      <w:r w:rsidR="00183489">
        <w:rPr>
          <w:sz w:val="21"/>
        </w:rPr>
        <w:tab/>
      </w:r>
      <w:r w:rsidR="00183489">
        <w:rPr>
          <w:sz w:val="21"/>
        </w:rPr>
        <w:tab/>
        <w:t>Legislator</w:t>
      </w:r>
    </w:p>
    <w:p w:rsidR="00E82F5A" w:rsidRDefault="00183489" w:rsidP="00D443BB">
      <w:pPr>
        <w:pStyle w:val="BodyText"/>
        <w:ind w:firstLine="720"/>
        <w:rPr>
          <w:sz w:val="21"/>
        </w:rPr>
      </w:pPr>
      <w:r>
        <w:rPr>
          <w:sz w:val="21"/>
        </w:rPr>
        <w:t xml:space="preserve">    </w:t>
      </w:r>
      <w:r w:rsidR="00E82F5A">
        <w:rPr>
          <w:sz w:val="21"/>
        </w:rPr>
        <w:t>Ms. Loretta Sullivan</w:t>
      </w:r>
      <w:r w:rsidR="00E82F5A">
        <w:rPr>
          <w:sz w:val="21"/>
        </w:rPr>
        <w:tab/>
      </w:r>
      <w:r w:rsidR="00E82F5A">
        <w:rPr>
          <w:sz w:val="21"/>
        </w:rPr>
        <w:tab/>
      </w:r>
      <w:r w:rsidR="00E82F5A">
        <w:rPr>
          <w:sz w:val="21"/>
        </w:rPr>
        <w:tab/>
        <w:t>Legislator</w:t>
      </w:r>
    </w:p>
    <w:p w:rsidR="00E51E18" w:rsidRDefault="00E82F5A" w:rsidP="00D443BB">
      <w:pPr>
        <w:pStyle w:val="BodyText"/>
        <w:ind w:firstLine="720"/>
        <w:rPr>
          <w:sz w:val="21"/>
        </w:rPr>
      </w:pPr>
      <w:r>
        <w:rPr>
          <w:sz w:val="21"/>
        </w:rPr>
        <w:t xml:space="preserve">    </w:t>
      </w:r>
      <w:r w:rsidR="00E51E18">
        <w:rPr>
          <w:sz w:val="21"/>
        </w:rPr>
        <w:t>Ms. Lori Morgan</w:t>
      </w:r>
      <w:r w:rsidR="00E51E18">
        <w:rPr>
          <w:sz w:val="21"/>
        </w:rPr>
        <w:tab/>
      </w:r>
      <w:r w:rsidR="00E51E18">
        <w:rPr>
          <w:sz w:val="21"/>
        </w:rPr>
        <w:tab/>
      </w:r>
      <w:r w:rsidR="00E51E18">
        <w:rPr>
          <w:sz w:val="21"/>
        </w:rPr>
        <w:tab/>
        <w:t>Director of Community Services</w:t>
      </w:r>
      <w:r w:rsidR="00D443BB">
        <w:rPr>
          <w:sz w:val="21"/>
        </w:rPr>
        <w:t xml:space="preserve"> </w:t>
      </w:r>
    </w:p>
    <w:p w:rsidR="00B8259A" w:rsidRDefault="00B8259A" w:rsidP="00D443BB">
      <w:pPr>
        <w:pStyle w:val="BodyText"/>
        <w:ind w:firstLine="720"/>
        <w:rPr>
          <w:sz w:val="21"/>
        </w:rPr>
      </w:pPr>
      <w:r>
        <w:rPr>
          <w:sz w:val="21"/>
        </w:rPr>
        <w:t xml:space="preserve">    Mr. Chris Korba</w:t>
      </w: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  <w:t>Director of Administrative Services - MH</w:t>
      </w:r>
    </w:p>
    <w:p w:rsidR="003A4E8B" w:rsidRDefault="00E51E18" w:rsidP="00D443BB">
      <w:pPr>
        <w:pStyle w:val="BodyText"/>
        <w:ind w:firstLine="720"/>
        <w:rPr>
          <w:sz w:val="21"/>
        </w:rPr>
      </w:pPr>
      <w:r>
        <w:rPr>
          <w:sz w:val="21"/>
        </w:rPr>
        <w:t xml:space="preserve">    </w:t>
      </w:r>
      <w:r w:rsidR="004C78B7">
        <w:rPr>
          <w:sz w:val="21"/>
        </w:rPr>
        <w:t>M</w:t>
      </w:r>
      <w:r w:rsidR="006077D9">
        <w:rPr>
          <w:sz w:val="21"/>
        </w:rPr>
        <w:t>r</w:t>
      </w:r>
      <w:r w:rsidR="004C78B7">
        <w:rPr>
          <w:sz w:val="21"/>
        </w:rPr>
        <w:t xml:space="preserve">. </w:t>
      </w:r>
      <w:r w:rsidR="006077D9">
        <w:rPr>
          <w:sz w:val="21"/>
        </w:rPr>
        <w:t>Shawn Yetter</w:t>
      </w:r>
      <w:r w:rsidR="004C78B7">
        <w:rPr>
          <w:sz w:val="21"/>
        </w:rPr>
        <w:tab/>
      </w:r>
      <w:r w:rsidR="004C78B7">
        <w:rPr>
          <w:sz w:val="21"/>
        </w:rPr>
        <w:tab/>
      </w:r>
      <w:r w:rsidR="004C78B7">
        <w:rPr>
          <w:sz w:val="21"/>
        </w:rPr>
        <w:tab/>
      </w:r>
      <w:r w:rsidR="00726A3F">
        <w:rPr>
          <w:sz w:val="21"/>
        </w:rPr>
        <w:t>Commissioner of Social Services</w:t>
      </w:r>
    </w:p>
    <w:p w:rsidR="0062057A" w:rsidRDefault="0062057A" w:rsidP="00D443BB">
      <w:pPr>
        <w:pStyle w:val="BodyText"/>
        <w:ind w:firstLine="720"/>
        <w:rPr>
          <w:sz w:val="21"/>
        </w:rPr>
      </w:pPr>
      <w:r>
        <w:rPr>
          <w:sz w:val="21"/>
        </w:rPr>
        <w:t xml:space="preserve">    Mr. Gary Grant</w:t>
      </w: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  <w:t>Deputy Commissioner of Social Services</w:t>
      </w:r>
    </w:p>
    <w:p w:rsidR="0057288F" w:rsidRDefault="00E04E11" w:rsidP="00216005">
      <w:pPr>
        <w:pStyle w:val="BodyText"/>
        <w:ind w:firstLine="720"/>
        <w:rPr>
          <w:sz w:val="21"/>
        </w:rPr>
      </w:pPr>
      <w:r>
        <w:rPr>
          <w:sz w:val="21"/>
        </w:rPr>
        <w:t xml:space="preserve">    </w:t>
      </w:r>
      <w:r w:rsidR="00856E51">
        <w:rPr>
          <w:sz w:val="21"/>
        </w:rPr>
        <w:t>Mr. Denis McCann</w:t>
      </w:r>
      <w:r w:rsidR="00856E51">
        <w:rPr>
          <w:sz w:val="21"/>
        </w:rPr>
        <w:tab/>
      </w:r>
      <w:r w:rsidR="00856E51">
        <w:rPr>
          <w:sz w:val="21"/>
        </w:rPr>
        <w:tab/>
      </w:r>
      <w:r w:rsidR="00856E51">
        <w:rPr>
          <w:sz w:val="21"/>
        </w:rPr>
        <w:tab/>
        <w:t>Director of Administrative Services – PH</w:t>
      </w:r>
    </w:p>
    <w:p w:rsidR="00856E51" w:rsidRDefault="00856E51" w:rsidP="00E27E5A">
      <w:pPr>
        <w:pStyle w:val="BodyText"/>
        <w:ind w:left="720"/>
        <w:rPr>
          <w:sz w:val="21"/>
          <w:szCs w:val="21"/>
        </w:rPr>
      </w:pPr>
    </w:p>
    <w:p w:rsidR="007F0325" w:rsidRDefault="00117ECE" w:rsidP="00117ECE">
      <w:pPr>
        <w:pStyle w:val="Header"/>
        <w:tabs>
          <w:tab w:val="clear" w:pos="4320"/>
          <w:tab w:val="clear" w:pos="8640"/>
        </w:tabs>
        <w:jc w:val="both"/>
        <w:rPr>
          <w:sz w:val="21"/>
          <w:szCs w:val="21"/>
        </w:rPr>
      </w:pPr>
      <w:r>
        <w:rPr>
          <w:sz w:val="21"/>
          <w:szCs w:val="21"/>
        </w:rPr>
        <w:t xml:space="preserve">   Guests: Ms. Marte Sauerbrey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Chair of the Legislature</w:t>
      </w:r>
    </w:p>
    <w:p w:rsidR="00117ECE" w:rsidRDefault="00BB617F" w:rsidP="00E27E5A">
      <w:pPr>
        <w:pStyle w:val="Header"/>
        <w:tabs>
          <w:tab w:val="clear" w:pos="4320"/>
          <w:tab w:val="clear" w:pos="8640"/>
        </w:tabs>
        <w:jc w:val="both"/>
        <w:rPr>
          <w:sz w:val="21"/>
          <w:szCs w:val="21"/>
        </w:rPr>
      </w:pPr>
      <w:r>
        <w:rPr>
          <w:sz w:val="21"/>
          <w:szCs w:val="21"/>
        </w:rPr>
        <w:tab/>
      </w:r>
      <w:r w:rsidR="00856E51">
        <w:rPr>
          <w:sz w:val="21"/>
          <w:szCs w:val="21"/>
        </w:rPr>
        <w:t xml:space="preserve">    Ms. Rita Hollenbeck</w:t>
      </w:r>
      <w:r w:rsidR="00856E51">
        <w:rPr>
          <w:sz w:val="21"/>
          <w:szCs w:val="21"/>
        </w:rPr>
        <w:tab/>
      </w:r>
      <w:r w:rsidR="00856E51">
        <w:rPr>
          <w:sz w:val="21"/>
          <w:szCs w:val="21"/>
        </w:rPr>
        <w:tab/>
      </w:r>
      <w:r w:rsidR="00856E51">
        <w:rPr>
          <w:sz w:val="21"/>
          <w:szCs w:val="21"/>
        </w:rPr>
        <w:tab/>
        <w:t>Chief Accountant &amp; Budget Officer</w:t>
      </w:r>
      <w:r>
        <w:rPr>
          <w:sz w:val="21"/>
          <w:szCs w:val="21"/>
        </w:rPr>
        <w:t xml:space="preserve">    </w:t>
      </w:r>
    </w:p>
    <w:p w:rsidR="00117ECE" w:rsidRDefault="00117ECE" w:rsidP="00207EDB">
      <w:pPr>
        <w:pStyle w:val="Header"/>
        <w:tabs>
          <w:tab w:val="clear" w:pos="4320"/>
          <w:tab w:val="clear" w:pos="8640"/>
        </w:tabs>
        <w:jc w:val="both"/>
        <w:rPr>
          <w:sz w:val="21"/>
          <w:szCs w:val="21"/>
        </w:rPr>
      </w:pPr>
    </w:p>
    <w:p w:rsidR="00493B0E" w:rsidRDefault="00493B0E" w:rsidP="00207EDB">
      <w:pPr>
        <w:pStyle w:val="Header"/>
        <w:tabs>
          <w:tab w:val="clear" w:pos="4320"/>
          <w:tab w:val="clear" w:pos="8640"/>
        </w:tabs>
        <w:jc w:val="both"/>
        <w:rPr>
          <w:sz w:val="21"/>
          <w:szCs w:val="21"/>
        </w:rPr>
      </w:pPr>
    </w:p>
    <w:p w:rsidR="00F016EB" w:rsidRDefault="00F016EB" w:rsidP="0010503A">
      <w:pPr>
        <w:pStyle w:val="Header"/>
        <w:tabs>
          <w:tab w:val="left" w:pos="720"/>
        </w:tabs>
        <w:ind w:firstLine="720"/>
        <w:jc w:val="center"/>
        <w:rPr>
          <w:b/>
          <w:sz w:val="23"/>
          <w:u w:val="single"/>
        </w:rPr>
      </w:pPr>
      <w:r>
        <w:rPr>
          <w:b/>
          <w:sz w:val="23"/>
          <w:u w:val="single"/>
        </w:rPr>
        <w:t>MENTAL HYGIENE</w:t>
      </w:r>
    </w:p>
    <w:p w:rsidR="00F016EB" w:rsidRDefault="00F016EB" w:rsidP="00F016EB">
      <w:pPr>
        <w:pStyle w:val="Header"/>
        <w:tabs>
          <w:tab w:val="left" w:pos="720"/>
        </w:tabs>
        <w:ind w:firstLine="720"/>
        <w:jc w:val="center"/>
        <w:rPr>
          <w:sz w:val="21"/>
          <w:szCs w:val="21"/>
        </w:rPr>
      </w:pPr>
    </w:p>
    <w:p w:rsidR="00F016EB" w:rsidRDefault="00F016EB" w:rsidP="00F016EB">
      <w:pPr>
        <w:pStyle w:val="Header"/>
        <w:numPr>
          <w:ilvl w:val="0"/>
          <w:numId w:val="10"/>
        </w:numPr>
        <w:tabs>
          <w:tab w:val="clear" w:pos="4320"/>
          <w:tab w:val="clear" w:pos="8640"/>
          <w:tab w:val="left" w:pos="270"/>
          <w:tab w:val="left" w:pos="360"/>
          <w:tab w:val="left" w:pos="450"/>
        </w:tabs>
        <w:rPr>
          <w:sz w:val="21"/>
        </w:rPr>
      </w:pPr>
      <w:r>
        <w:rPr>
          <w:sz w:val="21"/>
        </w:rPr>
        <w:t>Budget Status</w:t>
      </w:r>
    </w:p>
    <w:p w:rsidR="00911EC6" w:rsidRDefault="00E27E5A" w:rsidP="00E74D4E">
      <w:pPr>
        <w:pStyle w:val="Header"/>
        <w:numPr>
          <w:ilvl w:val="0"/>
          <w:numId w:val="29"/>
        </w:numPr>
        <w:tabs>
          <w:tab w:val="clear" w:pos="4320"/>
          <w:tab w:val="clear" w:pos="8640"/>
          <w:tab w:val="left" w:pos="270"/>
          <w:tab w:val="left" w:pos="360"/>
          <w:tab w:val="left" w:pos="450"/>
        </w:tabs>
        <w:jc w:val="both"/>
        <w:rPr>
          <w:sz w:val="21"/>
        </w:rPr>
      </w:pPr>
      <w:r w:rsidRPr="00CA7EC2">
        <w:rPr>
          <w:sz w:val="21"/>
        </w:rPr>
        <w:t xml:space="preserve">Mr. Chris Korba shared that the </w:t>
      </w:r>
      <w:r w:rsidR="00CB3876">
        <w:rPr>
          <w:sz w:val="21"/>
        </w:rPr>
        <w:t>attached</w:t>
      </w:r>
      <w:r w:rsidR="0050141E">
        <w:rPr>
          <w:sz w:val="21"/>
        </w:rPr>
        <w:t xml:space="preserve"> </w:t>
      </w:r>
      <w:r w:rsidRPr="00CA7EC2">
        <w:rPr>
          <w:sz w:val="21"/>
        </w:rPr>
        <w:t xml:space="preserve">2018 budget </w:t>
      </w:r>
      <w:r w:rsidR="0050141E">
        <w:rPr>
          <w:sz w:val="21"/>
        </w:rPr>
        <w:t xml:space="preserve">reports </w:t>
      </w:r>
      <w:r w:rsidRPr="00CA7EC2">
        <w:rPr>
          <w:sz w:val="21"/>
        </w:rPr>
        <w:t xml:space="preserve">show </w:t>
      </w:r>
      <w:r w:rsidR="0098425D">
        <w:rPr>
          <w:sz w:val="21"/>
        </w:rPr>
        <w:t>they are behind local share by $15</w:t>
      </w:r>
      <w:r w:rsidR="00211813">
        <w:rPr>
          <w:sz w:val="21"/>
        </w:rPr>
        <w:t>,</w:t>
      </w:r>
      <w:r w:rsidR="0098425D">
        <w:rPr>
          <w:sz w:val="21"/>
        </w:rPr>
        <w:t xml:space="preserve">495.  </w:t>
      </w:r>
      <w:r w:rsidR="0050141E">
        <w:rPr>
          <w:sz w:val="21"/>
        </w:rPr>
        <w:t xml:space="preserve">Since last Thursday when the reports were printed, </w:t>
      </w:r>
      <w:r w:rsidR="0098425D">
        <w:rPr>
          <w:sz w:val="21"/>
        </w:rPr>
        <w:t>adjustment</w:t>
      </w:r>
      <w:r w:rsidR="0050141E">
        <w:rPr>
          <w:sz w:val="21"/>
        </w:rPr>
        <w:t>s</w:t>
      </w:r>
      <w:r w:rsidR="0098425D">
        <w:rPr>
          <w:sz w:val="21"/>
        </w:rPr>
        <w:t xml:space="preserve"> w</w:t>
      </w:r>
      <w:r w:rsidR="0050141E">
        <w:rPr>
          <w:sz w:val="21"/>
        </w:rPr>
        <w:t>ere</w:t>
      </w:r>
      <w:r w:rsidR="0098425D">
        <w:rPr>
          <w:sz w:val="21"/>
        </w:rPr>
        <w:t xml:space="preserve"> made</w:t>
      </w:r>
      <w:r w:rsidR="00AA3AB9">
        <w:rPr>
          <w:sz w:val="21"/>
        </w:rPr>
        <w:t xml:space="preserve">, revenue was added, </w:t>
      </w:r>
      <w:r w:rsidR="002E3797">
        <w:rPr>
          <w:sz w:val="21"/>
        </w:rPr>
        <w:t>now t</w:t>
      </w:r>
      <w:r w:rsidR="0098425D">
        <w:rPr>
          <w:sz w:val="21"/>
        </w:rPr>
        <w:t>he local share return is $</w:t>
      </w:r>
      <w:r w:rsidR="007C004B">
        <w:rPr>
          <w:sz w:val="21"/>
        </w:rPr>
        <w:t>11</w:t>
      </w:r>
      <w:r w:rsidR="0098425D">
        <w:rPr>
          <w:sz w:val="21"/>
        </w:rPr>
        <w:t>,6</w:t>
      </w:r>
      <w:r w:rsidR="007C004B">
        <w:rPr>
          <w:sz w:val="21"/>
        </w:rPr>
        <w:t>1</w:t>
      </w:r>
      <w:r w:rsidR="0098425D">
        <w:rPr>
          <w:sz w:val="21"/>
        </w:rPr>
        <w:t>9 bu</w:t>
      </w:r>
      <w:r w:rsidR="007C004B">
        <w:rPr>
          <w:sz w:val="21"/>
        </w:rPr>
        <w:t>t is expected to go higher</w:t>
      </w:r>
      <w:r w:rsidRPr="00CA7EC2">
        <w:rPr>
          <w:sz w:val="21"/>
        </w:rPr>
        <w:t xml:space="preserve">.  They still have </w:t>
      </w:r>
      <w:r w:rsidR="002E3797">
        <w:rPr>
          <w:sz w:val="21"/>
        </w:rPr>
        <w:t xml:space="preserve">2018 </w:t>
      </w:r>
      <w:r w:rsidR="007C004B">
        <w:rPr>
          <w:sz w:val="21"/>
        </w:rPr>
        <w:t xml:space="preserve">fee-for-service </w:t>
      </w:r>
      <w:r w:rsidR="00C25404" w:rsidRPr="00CA7EC2">
        <w:rPr>
          <w:sz w:val="21"/>
        </w:rPr>
        <w:t>revenue</w:t>
      </w:r>
      <w:r w:rsidRPr="00CA7EC2">
        <w:rPr>
          <w:sz w:val="21"/>
        </w:rPr>
        <w:t xml:space="preserve"> to collect through February</w:t>
      </w:r>
      <w:r w:rsidR="00F36603">
        <w:rPr>
          <w:sz w:val="21"/>
        </w:rPr>
        <w:t xml:space="preserve"> 28th</w:t>
      </w:r>
      <w:r w:rsidRPr="00CA7EC2">
        <w:rPr>
          <w:sz w:val="21"/>
        </w:rPr>
        <w:t xml:space="preserve">.  </w:t>
      </w:r>
      <w:r w:rsidR="007C004B">
        <w:rPr>
          <w:sz w:val="21"/>
        </w:rPr>
        <w:t>2019 is “tracking well”.</w:t>
      </w:r>
    </w:p>
    <w:p w:rsidR="00CA7EC2" w:rsidRPr="00CA7EC2" w:rsidRDefault="00CA7EC2" w:rsidP="00CA7EC2">
      <w:pPr>
        <w:pStyle w:val="Header"/>
        <w:tabs>
          <w:tab w:val="clear" w:pos="4320"/>
          <w:tab w:val="clear" w:pos="8640"/>
          <w:tab w:val="left" w:pos="270"/>
          <w:tab w:val="left" w:pos="360"/>
          <w:tab w:val="left" w:pos="450"/>
        </w:tabs>
        <w:jc w:val="both"/>
        <w:rPr>
          <w:sz w:val="21"/>
        </w:rPr>
      </w:pPr>
    </w:p>
    <w:p w:rsidR="00F016EB" w:rsidRDefault="00F016EB" w:rsidP="00F016EB">
      <w:pPr>
        <w:pStyle w:val="Header"/>
        <w:numPr>
          <w:ilvl w:val="0"/>
          <w:numId w:val="10"/>
        </w:numPr>
        <w:tabs>
          <w:tab w:val="left" w:pos="360"/>
        </w:tabs>
        <w:mirrorIndents/>
        <w:jc w:val="both"/>
        <w:rPr>
          <w:sz w:val="21"/>
        </w:rPr>
      </w:pPr>
      <w:r>
        <w:rPr>
          <w:sz w:val="21"/>
        </w:rPr>
        <w:t>Personnel</w:t>
      </w:r>
    </w:p>
    <w:p w:rsidR="00E27E5A" w:rsidRDefault="007C004B" w:rsidP="00F016EB">
      <w:pPr>
        <w:pStyle w:val="Header"/>
        <w:numPr>
          <w:ilvl w:val="0"/>
          <w:numId w:val="4"/>
        </w:numPr>
        <w:tabs>
          <w:tab w:val="left" w:pos="720"/>
        </w:tabs>
        <w:jc w:val="both"/>
        <w:outlineLvl w:val="0"/>
        <w:rPr>
          <w:sz w:val="21"/>
        </w:rPr>
      </w:pPr>
      <w:r>
        <w:rPr>
          <w:sz w:val="21"/>
        </w:rPr>
        <w:t xml:space="preserve">Kathleen Jones, part-time </w:t>
      </w:r>
      <w:r w:rsidR="005E4600">
        <w:rPr>
          <w:sz w:val="21"/>
        </w:rPr>
        <w:t>clerical, starting 2/5/19.</w:t>
      </w:r>
    </w:p>
    <w:p w:rsidR="00F016EB" w:rsidRDefault="00F016EB" w:rsidP="00F016EB">
      <w:pPr>
        <w:pStyle w:val="Header"/>
        <w:tabs>
          <w:tab w:val="left" w:pos="720"/>
        </w:tabs>
        <w:jc w:val="both"/>
        <w:outlineLvl w:val="0"/>
        <w:rPr>
          <w:sz w:val="21"/>
        </w:rPr>
      </w:pPr>
    </w:p>
    <w:p w:rsidR="00F016EB" w:rsidRDefault="00F016EB" w:rsidP="00F016EB">
      <w:pPr>
        <w:pStyle w:val="Header"/>
        <w:numPr>
          <w:ilvl w:val="0"/>
          <w:numId w:val="5"/>
        </w:numPr>
        <w:jc w:val="both"/>
        <w:rPr>
          <w:sz w:val="21"/>
        </w:rPr>
      </w:pPr>
      <w:r>
        <w:rPr>
          <w:sz w:val="21"/>
        </w:rPr>
        <w:t>Critical Issues/Topics</w:t>
      </w:r>
    </w:p>
    <w:p w:rsidR="00F016EB" w:rsidRDefault="005E4600" w:rsidP="00E80A33">
      <w:pPr>
        <w:pStyle w:val="Header"/>
        <w:numPr>
          <w:ilvl w:val="0"/>
          <w:numId w:val="13"/>
        </w:numPr>
        <w:tabs>
          <w:tab w:val="clear" w:pos="4320"/>
          <w:tab w:val="center" w:pos="720"/>
        </w:tabs>
        <w:jc w:val="both"/>
        <w:rPr>
          <w:sz w:val="21"/>
        </w:rPr>
      </w:pPr>
      <w:r>
        <w:rPr>
          <w:sz w:val="21"/>
        </w:rPr>
        <w:t xml:space="preserve">Jail Funding – The RFP will be going out today.  </w:t>
      </w:r>
    </w:p>
    <w:p w:rsidR="005E4600" w:rsidRPr="00E27E5A" w:rsidRDefault="005E4600" w:rsidP="00E80A33">
      <w:pPr>
        <w:pStyle w:val="Header"/>
        <w:numPr>
          <w:ilvl w:val="0"/>
          <w:numId w:val="13"/>
        </w:numPr>
        <w:tabs>
          <w:tab w:val="clear" w:pos="4320"/>
          <w:tab w:val="center" w:pos="720"/>
        </w:tabs>
        <w:jc w:val="both"/>
        <w:rPr>
          <w:sz w:val="21"/>
        </w:rPr>
      </w:pPr>
      <w:r>
        <w:rPr>
          <w:sz w:val="21"/>
        </w:rPr>
        <w:t>Residential Treatment Program – Trinity is applying for a residential treatment grant.  Ms. Morgan will be sign</w:t>
      </w:r>
      <w:r w:rsidR="00D02CB9">
        <w:rPr>
          <w:sz w:val="21"/>
        </w:rPr>
        <w:t>ing</w:t>
      </w:r>
      <w:r>
        <w:rPr>
          <w:sz w:val="21"/>
        </w:rPr>
        <w:t xml:space="preserve"> the letter of support to the state</w:t>
      </w:r>
      <w:r w:rsidR="00AF4272" w:rsidRPr="00AF4272">
        <w:rPr>
          <w:sz w:val="21"/>
        </w:rPr>
        <w:t xml:space="preserve"> </w:t>
      </w:r>
      <w:r w:rsidR="00AF4272">
        <w:rPr>
          <w:sz w:val="21"/>
        </w:rPr>
        <w:t>today</w:t>
      </w:r>
      <w:r>
        <w:rPr>
          <w:sz w:val="21"/>
        </w:rPr>
        <w:t>.  This grant would provide 16 beds.</w:t>
      </w:r>
    </w:p>
    <w:p w:rsidR="0068198F" w:rsidRDefault="0068198F" w:rsidP="00F016EB">
      <w:pPr>
        <w:pStyle w:val="Header"/>
        <w:tabs>
          <w:tab w:val="clear" w:pos="4320"/>
          <w:tab w:val="center" w:pos="720"/>
        </w:tabs>
        <w:jc w:val="both"/>
        <w:rPr>
          <w:sz w:val="21"/>
        </w:rPr>
      </w:pPr>
    </w:p>
    <w:p w:rsidR="00F016EB" w:rsidRDefault="00F016EB" w:rsidP="00F016EB">
      <w:pPr>
        <w:pStyle w:val="Header"/>
        <w:tabs>
          <w:tab w:val="left" w:pos="720"/>
        </w:tabs>
        <w:jc w:val="both"/>
        <w:rPr>
          <w:sz w:val="21"/>
        </w:rPr>
      </w:pPr>
      <w:r>
        <w:rPr>
          <w:sz w:val="21"/>
        </w:rPr>
        <w:t>4.   Resolutions</w:t>
      </w:r>
    </w:p>
    <w:p w:rsidR="002C4F53" w:rsidRDefault="005E4600" w:rsidP="00F016EB">
      <w:pPr>
        <w:pStyle w:val="Header"/>
        <w:numPr>
          <w:ilvl w:val="0"/>
          <w:numId w:val="6"/>
        </w:numPr>
        <w:tabs>
          <w:tab w:val="left" w:pos="720"/>
        </w:tabs>
        <w:jc w:val="both"/>
        <w:rPr>
          <w:sz w:val="21"/>
          <w:szCs w:val="21"/>
        </w:rPr>
      </w:pPr>
      <w:r>
        <w:rPr>
          <w:sz w:val="21"/>
          <w:szCs w:val="21"/>
        </w:rPr>
        <w:t>Establish a Trust Account for Tioga County Suicide Prevention Community Coalition.</w:t>
      </w:r>
      <w:r w:rsidR="00227DE4">
        <w:rPr>
          <w:sz w:val="21"/>
          <w:szCs w:val="21"/>
        </w:rPr>
        <w:t xml:space="preserve">  The necessary guidelines have been established and the account will be processed through the Treasurer’s Office.</w:t>
      </w:r>
    </w:p>
    <w:p w:rsidR="005E4600" w:rsidRDefault="005E4600" w:rsidP="00F016EB">
      <w:pPr>
        <w:pStyle w:val="Header"/>
        <w:numPr>
          <w:ilvl w:val="0"/>
          <w:numId w:val="6"/>
        </w:numPr>
        <w:tabs>
          <w:tab w:val="left" w:pos="720"/>
        </w:tabs>
        <w:jc w:val="both"/>
        <w:rPr>
          <w:sz w:val="21"/>
          <w:szCs w:val="21"/>
        </w:rPr>
      </w:pPr>
      <w:r>
        <w:rPr>
          <w:sz w:val="21"/>
          <w:szCs w:val="21"/>
        </w:rPr>
        <w:t>Appoint New Member Frances Bialy to Community Services Board.</w:t>
      </w:r>
    </w:p>
    <w:p w:rsidR="005E4600" w:rsidRDefault="005E4600" w:rsidP="00F016EB">
      <w:pPr>
        <w:pStyle w:val="Header"/>
        <w:numPr>
          <w:ilvl w:val="0"/>
          <w:numId w:val="6"/>
        </w:numPr>
        <w:tabs>
          <w:tab w:val="left" w:pos="720"/>
        </w:tabs>
        <w:jc w:val="both"/>
        <w:rPr>
          <w:sz w:val="21"/>
          <w:szCs w:val="21"/>
        </w:rPr>
      </w:pPr>
      <w:r>
        <w:rPr>
          <w:sz w:val="21"/>
          <w:szCs w:val="21"/>
        </w:rPr>
        <w:t>Appoint New Member Robert Williams to Community Services Board.</w:t>
      </w:r>
    </w:p>
    <w:p w:rsidR="005E4600" w:rsidRDefault="005E4600" w:rsidP="00F016EB">
      <w:pPr>
        <w:pStyle w:val="Header"/>
        <w:numPr>
          <w:ilvl w:val="0"/>
          <w:numId w:val="6"/>
        </w:numPr>
        <w:tabs>
          <w:tab w:val="left" w:pos="720"/>
        </w:tabs>
        <w:jc w:val="both"/>
        <w:rPr>
          <w:sz w:val="21"/>
          <w:szCs w:val="21"/>
        </w:rPr>
      </w:pPr>
      <w:r>
        <w:rPr>
          <w:sz w:val="21"/>
          <w:szCs w:val="21"/>
        </w:rPr>
        <w:t>Re-Appoint Member Legislator William Standinger, III to Community Services Board.</w:t>
      </w:r>
    </w:p>
    <w:p w:rsidR="00227DE4" w:rsidRDefault="00227DE4" w:rsidP="00F016EB">
      <w:pPr>
        <w:pStyle w:val="Header"/>
        <w:numPr>
          <w:ilvl w:val="0"/>
          <w:numId w:val="6"/>
        </w:numPr>
        <w:tabs>
          <w:tab w:val="left" w:pos="720"/>
        </w:tabs>
        <w:jc w:val="both"/>
        <w:rPr>
          <w:sz w:val="21"/>
          <w:szCs w:val="21"/>
        </w:rPr>
      </w:pPr>
      <w:r>
        <w:rPr>
          <w:sz w:val="21"/>
          <w:szCs w:val="21"/>
        </w:rPr>
        <w:t>Abolish/Create Position.  Ms. Morgan has reevaluated the organizational needs of the Department and has determined that a Deputy Director position is needed instead of filling a vacant Supervising Clinical Social Worker position.</w:t>
      </w:r>
    </w:p>
    <w:p w:rsidR="00227DE4" w:rsidRDefault="00227DE4" w:rsidP="00227DE4">
      <w:pPr>
        <w:pStyle w:val="Header"/>
        <w:tabs>
          <w:tab w:val="left" w:pos="720"/>
        </w:tabs>
        <w:jc w:val="both"/>
        <w:rPr>
          <w:sz w:val="21"/>
          <w:szCs w:val="21"/>
        </w:rPr>
      </w:pPr>
    </w:p>
    <w:p w:rsidR="00F016EB" w:rsidRDefault="00F016EB" w:rsidP="00F016EB">
      <w:pPr>
        <w:pStyle w:val="Header"/>
        <w:tabs>
          <w:tab w:val="left" w:pos="720"/>
        </w:tabs>
        <w:jc w:val="both"/>
        <w:rPr>
          <w:sz w:val="21"/>
          <w:szCs w:val="21"/>
        </w:rPr>
      </w:pPr>
      <w:r>
        <w:rPr>
          <w:sz w:val="21"/>
          <w:szCs w:val="21"/>
        </w:rPr>
        <w:t>5.   Proclamations</w:t>
      </w:r>
    </w:p>
    <w:p w:rsidR="00F016EB" w:rsidRDefault="002C4F53" w:rsidP="00F016EB">
      <w:pPr>
        <w:pStyle w:val="Header"/>
        <w:numPr>
          <w:ilvl w:val="0"/>
          <w:numId w:val="18"/>
        </w:numPr>
        <w:tabs>
          <w:tab w:val="left" w:pos="720"/>
        </w:tabs>
        <w:jc w:val="both"/>
        <w:outlineLvl w:val="0"/>
        <w:rPr>
          <w:sz w:val="21"/>
          <w:szCs w:val="21"/>
        </w:rPr>
      </w:pPr>
      <w:r>
        <w:rPr>
          <w:sz w:val="21"/>
          <w:szCs w:val="21"/>
        </w:rPr>
        <w:t>None.</w:t>
      </w:r>
    </w:p>
    <w:p w:rsidR="0057288F" w:rsidRDefault="0057288F" w:rsidP="0057288F">
      <w:pPr>
        <w:pStyle w:val="Header"/>
        <w:tabs>
          <w:tab w:val="left" w:pos="720"/>
        </w:tabs>
        <w:jc w:val="center"/>
        <w:outlineLvl w:val="0"/>
        <w:rPr>
          <w:b/>
          <w:sz w:val="23"/>
          <w:u w:val="single"/>
        </w:rPr>
      </w:pPr>
      <w:r>
        <w:rPr>
          <w:b/>
          <w:sz w:val="23"/>
          <w:u w:val="single"/>
        </w:rPr>
        <w:t>PUBLIC HEALTH</w:t>
      </w:r>
    </w:p>
    <w:p w:rsidR="004A3198" w:rsidRDefault="004A3198" w:rsidP="0057288F">
      <w:pPr>
        <w:pStyle w:val="Header"/>
        <w:tabs>
          <w:tab w:val="left" w:pos="720"/>
        </w:tabs>
        <w:jc w:val="both"/>
        <w:outlineLvl w:val="0"/>
        <w:rPr>
          <w:sz w:val="21"/>
          <w:szCs w:val="21"/>
        </w:rPr>
      </w:pPr>
    </w:p>
    <w:p w:rsidR="0057288F" w:rsidRDefault="0057288F" w:rsidP="00746539">
      <w:pPr>
        <w:pStyle w:val="Header"/>
        <w:tabs>
          <w:tab w:val="left" w:pos="720"/>
        </w:tabs>
        <w:rPr>
          <w:sz w:val="21"/>
        </w:rPr>
      </w:pPr>
      <w:r>
        <w:rPr>
          <w:sz w:val="21"/>
        </w:rPr>
        <w:lastRenderedPageBreak/>
        <w:t>Ms. Lisa McCafferty presented personnel, highlights and resolutions.</w:t>
      </w:r>
    </w:p>
    <w:p w:rsidR="001C659B" w:rsidRDefault="001C659B" w:rsidP="00746539">
      <w:pPr>
        <w:pStyle w:val="Header"/>
        <w:tabs>
          <w:tab w:val="left" w:pos="720"/>
        </w:tabs>
        <w:rPr>
          <w:sz w:val="21"/>
        </w:rPr>
      </w:pPr>
    </w:p>
    <w:p w:rsidR="0057288F" w:rsidRDefault="00AE44D6" w:rsidP="0057288F">
      <w:pPr>
        <w:pStyle w:val="Header"/>
        <w:numPr>
          <w:ilvl w:val="0"/>
          <w:numId w:val="30"/>
        </w:numPr>
        <w:tabs>
          <w:tab w:val="left" w:pos="360"/>
        </w:tabs>
        <w:rPr>
          <w:sz w:val="21"/>
        </w:rPr>
      </w:pPr>
      <w:r>
        <w:rPr>
          <w:sz w:val="21"/>
        </w:rPr>
        <w:t xml:space="preserve">    </w:t>
      </w:r>
      <w:r w:rsidR="0057288F">
        <w:rPr>
          <w:sz w:val="21"/>
        </w:rPr>
        <w:t>Budget Status</w:t>
      </w:r>
    </w:p>
    <w:p w:rsidR="003B700A" w:rsidRPr="003B700A" w:rsidRDefault="007F058E" w:rsidP="003B700A">
      <w:pPr>
        <w:numPr>
          <w:ilvl w:val="0"/>
          <w:numId w:val="18"/>
        </w:numPr>
        <w:tabs>
          <w:tab w:val="center" w:pos="360"/>
          <w:tab w:val="left" w:pos="450"/>
          <w:tab w:val="center" w:pos="630"/>
          <w:tab w:val="right" w:pos="1080"/>
        </w:tabs>
        <w:jc w:val="both"/>
        <w:rPr>
          <w:sz w:val="21"/>
          <w:szCs w:val="21"/>
        </w:rPr>
      </w:pPr>
      <w:r w:rsidRPr="00A40494">
        <w:rPr>
          <w:sz w:val="21"/>
        </w:rPr>
        <w:t>Mr. Denis McCann</w:t>
      </w:r>
      <w:r w:rsidR="00CC13AC" w:rsidRPr="00A40494">
        <w:rPr>
          <w:sz w:val="21"/>
        </w:rPr>
        <w:t xml:space="preserve"> </w:t>
      </w:r>
      <w:r w:rsidR="007022A8" w:rsidRPr="00A40494">
        <w:rPr>
          <w:sz w:val="21"/>
        </w:rPr>
        <w:t xml:space="preserve">reported that 2018 </w:t>
      </w:r>
      <w:r w:rsidR="000E4C6D" w:rsidRPr="00A40494">
        <w:rPr>
          <w:sz w:val="21"/>
        </w:rPr>
        <w:t>final numbers are nearly complete</w:t>
      </w:r>
      <w:r w:rsidR="00474342" w:rsidRPr="00A40494">
        <w:rPr>
          <w:sz w:val="21"/>
        </w:rPr>
        <w:t>; and remains as has</w:t>
      </w:r>
    </w:p>
    <w:p w:rsidR="00023D89" w:rsidRPr="00023D89" w:rsidRDefault="003B700A" w:rsidP="003B700A">
      <w:pPr>
        <w:tabs>
          <w:tab w:val="center" w:pos="360"/>
          <w:tab w:val="left" w:pos="450"/>
          <w:tab w:val="center" w:pos="630"/>
          <w:tab w:val="right" w:pos="1080"/>
        </w:tabs>
        <w:ind w:left="360"/>
        <w:jc w:val="both"/>
        <w:rPr>
          <w:sz w:val="21"/>
          <w:szCs w:val="21"/>
        </w:rPr>
      </w:pPr>
      <w:r>
        <w:rPr>
          <w:sz w:val="21"/>
        </w:rPr>
        <w:t xml:space="preserve"> </w:t>
      </w:r>
      <w:r w:rsidR="00AE44D6">
        <w:rPr>
          <w:sz w:val="21"/>
        </w:rPr>
        <w:t xml:space="preserve">   </w:t>
      </w:r>
      <w:r w:rsidR="00474342" w:rsidRPr="00A40494">
        <w:rPr>
          <w:sz w:val="21"/>
        </w:rPr>
        <w:t xml:space="preserve">been reported that PH will have a </w:t>
      </w:r>
      <w:r w:rsidR="007022A8" w:rsidRPr="00A40494">
        <w:rPr>
          <w:sz w:val="21"/>
        </w:rPr>
        <w:t xml:space="preserve">small return </w:t>
      </w:r>
      <w:r w:rsidR="00474342" w:rsidRPr="00A40494">
        <w:rPr>
          <w:sz w:val="21"/>
        </w:rPr>
        <w:t>“under budget”</w:t>
      </w:r>
      <w:r w:rsidR="007022A8" w:rsidRPr="00A40494">
        <w:rPr>
          <w:sz w:val="21"/>
        </w:rPr>
        <w:t xml:space="preserve">.  </w:t>
      </w:r>
      <w:r w:rsidR="00BE084A">
        <w:rPr>
          <w:sz w:val="21"/>
        </w:rPr>
        <w:t xml:space="preserve">He noted that the current 2018 </w:t>
      </w:r>
      <w:r w:rsidR="00023D89">
        <w:rPr>
          <w:sz w:val="21"/>
        </w:rPr>
        <w:br/>
        <w:t xml:space="preserve">    </w:t>
      </w:r>
      <w:r w:rsidR="00BE084A">
        <w:rPr>
          <w:sz w:val="21"/>
        </w:rPr>
        <w:t>YTD reports show an “over budget”</w:t>
      </w:r>
      <w:r w:rsidR="00023D89">
        <w:rPr>
          <w:sz w:val="21"/>
        </w:rPr>
        <w:t>, yet several additional large revenue accruals will be</w:t>
      </w:r>
    </w:p>
    <w:p w:rsidR="0057288F" w:rsidRDefault="00023D89" w:rsidP="00023D89">
      <w:pPr>
        <w:tabs>
          <w:tab w:val="center" w:pos="360"/>
          <w:tab w:val="left" w:pos="450"/>
          <w:tab w:val="center" w:pos="630"/>
          <w:tab w:val="right" w:pos="1080"/>
        </w:tabs>
        <w:jc w:val="both"/>
        <w:rPr>
          <w:sz w:val="21"/>
          <w:szCs w:val="21"/>
        </w:rPr>
      </w:pPr>
      <w:r>
        <w:rPr>
          <w:sz w:val="21"/>
        </w:rPr>
        <w:t xml:space="preserve">         </w:t>
      </w:r>
      <w:r w:rsidR="007D2872">
        <w:rPr>
          <w:sz w:val="21"/>
        </w:rPr>
        <w:t xml:space="preserve"> </w:t>
      </w:r>
      <w:r>
        <w:rPr>
          <w:sz w:val="21"/>
        </w:rPr>
        <w:t>posted.</w:t>
      </w:r>
      <w:r w:rsidR="00A572F6">
        <w:rPr>
          <w:sz w:val="21"/>
        </w:rPr>
        <w:t xml:space="preserve">  For 2019, tracking well without any surprises.  Of note, the Early Intervention Escrow</w:t>
      </w:r>
      <w:r w:rsidR="003B700A">
        <w:rPr>
          <w:sz w:val="21"/>
        </w:rPr>
        <w:br/>
        <w:t xml:space="preserve">      </w:t>
      </w:r>
      <w:r w:rsidR="00A572F6">
        <w:rPr>
          <w:sz w:val="21"/>
        </w:rPr>
        <w:t xml:space="preserve"> </w:t>
      </w:r>
      <w:r w:rsidR="003B700A">
        <w:rPr>
          <w:sz w:val="21"/>
        </w:rPr>
        <w:t xml:space="preserve">  </w:t>
      </w:r>
      <w:r w:rsidR="007D2872">
        <w:rPr>
          <w:sz w:val="21"/>
        </w:rPr>
        <w:t xml:space="preserve"> </w:t>
      </w:r>
      <w:r w:rsidR="00A572F6">
        <w:rPr>
          <w:sz w:val="21"/>
        </w:rPr>
        <w:t>account has remained under 2019 target amounts through the first two invoices</w:t>
      </w:r>
      <w:r w:rsidR="003B700A">
        <w:rPr>
          <w:sz w:val="21"/>
        </w:rPr>
        <w:t>.</w:t>
      </w:r>
    </w:p>
    <w:p w:rsidR="0057288F" w:rsidRPr="008C40EB" w:rsidRDefault="0057288F" w:rsidP="00023D89">
      <w:pPr>
        <w:tabs>
          <w:tab w:val="center" w:pos="360"/>
          <w:tab w:val="left" w:pos="450"/>
          <w:tab w:val="center" w:pos="630"/>
          <w:tab w:val="right" w:pos="1080"/>
        </w:tabs>
        <w:jc w:val="both"/>
        <w:rPr>
          <w:sz w:val="21"/>
        </w:rPr>
      </w:pPr>
    </w:p>
    <w:p w:rsidR="0057288F" w:rsidRDefault="0057288F" w:rsidP="00023D89">
      <w:pPr>
        <w:pStyle w:val="Header"/>
        <w:numPr>
          <w:ilvl w:val="0"/>
          <w:numId w:val="30"/>
        </w:numPr>
        <w:tabs>
          <w:tab w:val="center" w:pos="360"/>
          <w:tab w:val="left" w:pos="450"/>
          <w:tab w:val="center" w:pos="720"/>
          <w:tab w:val="right" w:pos="1080"/>
        </w:tabs>
        <w:jc w:val="both"/>
        <w:rPr>
          <w:sz w:val="21"/>
        </w:rPr>
      </w:pPr>
      <w:r>
        <w:rPr>
          <w:sz w:val="21"/>
        </w:rPr>
        <w:t xml:space="preserve">   </w:t>
      </w:r>
      <w:r w:rsidR="007D2872">
        <w:rPr>
          <w:sz w:val="21"/>
        </w:rPr>
        <w:t xml:space="preserve"> </w:t>
      </w:r>
      <w:r>
        <w:rPr>
          <w:sz w:val="21"/>
        </w:rPr>
        <w:t>Personnel</w:t>
      </w:r>
      <w:r w:rsidR="005344E1">
        <w:rPr>
          <w:sz w:val="21"/>
        </w:rPr>
        <w:t xml:space="preserve">     </w:t>
      </w:r>
    </w:p>
    <w:p w:rsidR="0057288F" w:rsidRDefault="0041046E" w:rsidP="0057288F">
      <w:pPr>
        <w:pStyle w:val="Header"/>
        <w:numPr>
          <w:ilvl w:val="0"/>
          <w:numId w:val="39"/>
        </w:numPr>
        <w:tabs>
          <w:tab w:val="center" w:pos="360"/>
          <w:tab w:val="left" w:pos="450"/>
          <w:tab w:val="center" w:pos="720"/>
          <w:tab w:val="right" w:pos="1080"/>
        </w:tabs>
        <w:jc w:val="both"/>
        <w:rPr>
          <w:sz w:val="21"/>
        </w:rPr>
      </w:pPr>
      <w:r>
        <w:rPr>
          <w:sz w:val="21"/>
        </w:rPr>
        <w:t>Amy Fancher, Public Health Educator, resigned effective 1/18/19.</w:t>
      </w:r>
    </w:p>
    <w:p w:rsidR="0041046E" w:rsidRDefault="0041046E" w:rsidP="00D20E0D">
      <w:pPr>
        <w:pStyle w:val="Header"/>
        <w:numPr>
          <w:ilvl w:val="0"/>
          <w:numId w:val="39"/>
        </w:numPr>
        <w:tabs>
          <w:tab w:val="center" w:pos="360"/>
          <w:tab w:val="left" w:pos="450"/>
          <w:tab w:val="center" w:pos="720"/>
          <w:tab w:val="right" w:pos="1080"/>
        </w:tabs>
        <w:jc w:val="both"/>
        <w:rPr>
          <w:sz w:val="21"/>
        </w:rPr>
      </w:pPr>
      <w:r>
        <w:rPr>
          <w:sz w:val="21"/>
        </w:rPr>
        <w:t>Emily Warfle, Public Health Educator, effective 2/1/19.</w:t>
      </w:r>
    </w:p>
    <w:p w:rsidR="0041046E" w:rsidRDefault="0041046E" w:rsidP="0022593E">
      <w:pPr>
        <w:pStyle w:val="Header"/>
        <w:numPr>
          <w:ilvl w:val="0"/>
          <w:numId w:val="39"/>
        </w:numPr>
        <w:tabs>
          <w:tab w:val="center" w:pos="360"/>
          <w:tab w:val="left" w:pos="450"/>
          <w:tab w:val="center" w:pos="720"/>
          <w:tab w:val="right" w:pos="1080"/>
        </w:tabs>
        <w:jc w:val="both"/>
        <w:rPr>
          <w:sz w:val="21"/>
        </w:rPr>
      </w:pPr>
      <w:r>
        <w:rPr>
          <w:sz w:val="21"/>
        </w:rPr>
        <w:t>Melanie Miller, Supervising Public Health Nurse, resigned effective 2/9/19.</w:t>
      </w:r>
    </w:p>
    <w:p w:rsidR="0057288F" w:rsidRDefault="0057288F" w:rsidP="0057288F">
      <w:pPr>
        <w:pStyle w:val="Header"/>
        <w:tabs>
          <w:tab w:val="center" w:pos="360"/>
          <w:tab w:val="left" w:pos="450"/>
          <w:tab w:val="center" w:pos="720"/>
          <w:tab w:val="right" w:pos="1080"/>
        </w:tabs>
        <w:jc w:val="both"/>
        <w:rPr>
          <w:sz w:val="21"/>
        </w:rPr>
      </w:pPr>
    </w:p>
    <w:p w:rsidR="0057288F" w:rsidRDefault="0057288F" w:rsidP="0057288F">
      <w:pPr>
        <w:pStyle w:val="Header"/>
        <w:numPr>
          <w:ilvl w:val="0"/>
          <w:numId w:val="30"/>
        </w:numPr>
        <w:tabs>
          <w:tab w:val="left" w:pos="720"/>
        </w:tabs>
        <w:jc w:val="both"/>
        <w:rPr>
          <w:sz w:val="21"/>
        </w:rPr>
      </w:pPr>
      <w:r>
        <w:rPr>
          <w:sz w:val="21"/>
        </w:rPr>
        <w:t>Program Comments</w:t>
      </w:r>
    </w:p>
    <w:p w:rsidR="007022A8" w:rsidRDefault="0057288F" w:rsidP="0022593E">
      <w:pPr>
        <w:pStyle w:val="Header"/>
        <w:numPr>
          <w:ilvl w:val="0"/>
          <w:numId w:val="42"/>
        </w:numPr>
        <w:tabs>
          <w:tab w:val="left" w:pos="720"/>
        </w:tabs>
        <w:jc w:val="both"/>
        <w:rPr>
          <w:sz w:val="21"/>
        </w:rPr>
      </w:pPr>
      <w:r w:rsidRPr="00197B70">
        <w:rPr>
          <w:sz w:val="21"/>
        </w:rPr>
        <w:t xml:space="preserve">Agency Report for </w:t>
      </w:r>
      <w:r w:rsidR="0041046E">
        <w:rPr>
          <w:sz w:val="21"/>
        </w:rPr>
        <w:t>January 2019</w:t>
      </w:r>
      <w:r w:rsidRPr="00197B70">
        <w:rPr>
          <w:sz w:val="21"/>
        </w:rPr>
        <w:t xml:space="preserve"> w</w:t>
      </w:r>
      <w:r w:rsidR="00197B70">
        <w:rPr>
          <w:sz w:val="21"/>
        </w:rPr>
        <w:t>as forwarded to the Committee</w:t>
      </w:r>
      <w:r w:rsidR="0041046E">
        <w:rPr>
          <w:sz w:val="21"/>
        </w:rPr>
        <w:t xml:space="preserve"> which includes charts of year to year </w:t>
      </w:r>
      <w:r w:rsidR="00684572">
        <w:rPr>
          <w:sz w:val="21"/>
        </w:rPr>
        <w:t>comparisons</w:t>
      </w:r>
      <w:r w:rsidR="00197B70">
        <w:rPr>
          <w:sz w:val="21"/>
        </w:rPr>
        <w:t>. Work on the new Mobile Dental unit is progressing.</w:t>
      </w:r>
      <w:r w:rsidR="0041046E">
        <w:rPr>
          <w:sz w:val="21"/>
        </w:rPr>
        <w:t xml:space="preserve">  Ms. McCafferty passed around </w:t>
      </w:r>
      <w:r w:rsidR="00D47C82">
        <w:rPr>
          <w:sz w:val="21"/>
        </w:rPr>
        <w:t>photos</w:t>
      </w:r>
      <w:r w:rsidR="0041046E">
        <w:rPr>
          <w:sz w:val="21"/>
        </w:rPr>
        <w:t xml:space="preserve"> of the new dental unit</w:t>
      </w:r>
      <w:r w:rsidR="00302136">
        <w:rPr>
          <w:sz w:val="21"/>
        </w:rPr>
        <w:t xml:space="preserve"> during its build-out.</w:t>
      </w:r>
    </w:p>
    <w:p w:rsidR="00DD2516" w:rsidRPr="00197B70" w:rsidRDefault="00DD2516" w:rsidP="0022593E">
      <w:pPr>
        <w:pStyle w:val="Header"/>
        <w:numPr>
          <w:ilvl w:val="0"/>
          <w:numId w:val="42"/>
        </w:numPr>
        <w:tabs>
          <w:tab w:val="left" w:pos="720"/>
        </w:tabs>
        <w:jc w:val="both"/>
        <w:rPr>
          <w:sz w:val="21"/>
        </w:rPr>
      </w:pPr>
      <w:r>
        <w:rPr>
          <w:sz w:val="21"/>
        </w:rPr>
        <w:t xml:space="preserve">State Budget – May include </w:t>
      </w:r>
      <w:r w:rsidR="0076513D">
        <w:rPr>
          <w:sz w:val="21"/>
        </w:rPr>
        <w:t>the legalization of recreational marijuana</w:t>
      </w:r>
      <w:r w:rsidR="00302136">
        <w:rPr>
          <w:sz w:val="21"/>
        </w:rPr>
        <w:t>; which appears the local health departments will be the lead agency for inspections and enforcement</w:t>
      </w:r>
      <w:r w:rsidR="0076513D">
        <w:rPr>
          <w:sz w:val="21"/>
        </w:rPr>
        <w:t xml:space="preserve">.  Lead </w:t>
      </w:r>
      <w:r w:rsidR="00DD1906">
        <w:rPr>
          <w:sz w:val="21"/>
        </w:rPr>
        <w:t xml:space="preserve">paint in </w:t>
      </w:r>
      <w:r w:rsidR="0076513D">
        <w:rPr>
          <w:sz w:val="21"/>
        </w:rPr>
        <w:t xml:space="preserve">older houses </w:t>
      </w:r>
      <w:r w:rsidR="00694570">
        <w:rPr>
          <w:sz w:val="21"/>
        </w:rPr>
        <w:t>has increased focus in the Governor’s projected budget, which calls for local Code Enforcement’s responsibility.  However, this may fall back on PH.</w:t>
      </w:r>
    </w:p>
    <w:p w:rsidR="0057288F" w:rsidRPr="00386E69" w:rsidRDefault="0057288F" w:rsidP="0057288F">
      <w:pPr>
        <w:pStyle w:val="Header"/>
        <w:tabs>
          <w:tab w:val="left" w:pos="720"/>
        </w:tabs>
        <w:jc w:val="both"/>
        <w:rPr>
          <w:sz w:val="21"/>
        </w:rPr>
      </w:pPr>
      <w:r w:rsidRPr="00386E69">
        <w:rPr>
          <w:sz w:val="21"/>
        </w:rPr>
        <w:t xml:space="preserve">  </w:t>
      </w:r>
    </w:p>
    <w:p w:rsidR="0057288F" w:rsidRDefault="0057288F" w:rsidP="0057288F">
      <w:pPr>
        <w:pStyle w:val="Header"/>
        <w:numPr>
          <w:ilvl w:val="0"/>
          <w:numId w:val="30"/>
        </w:numPr>
        <w:tabs>
          <w:tab w:val="left" w:pos="720"/>
        </w:tabs>
        <w:jc w:val="both"/>
        <w:rPr>
          <w:sz w:val="21"/>
        </w:rPr>
      </w:pPr>
      <w:r>
        <w:rPr>
          <w:sz w:val="21"/>
        </w:rPr>
        <w:t>Resolutions</w:t>
      </w:r>
    </w:p>
    <w:p w:rsidR="007022A8" w:rsidRDefault="00684572" w:rsidP="0057288F">
      <w:pPr>
        <w:pStyle w:val="Header"/>
        <w:numPr>
          <w:ilvl w:val="0"/>
          <w:numId w:val="36"/>
        </w:numPr>
        <w:tabs>
          <w:tab w:val="left" w:pos="720"/>
        </w:tabs>
        <w:jc w:val="both"/>
        <w:rPr>
          <w:sz w:val="21"/>
        </w:rPr>
      </w:pPr>
      <w:r>
        <w:rPr>
          <w:sz w:val="21"/>
        </w:rPr>
        <w:t>Amend Budget &amp; Appropriate Funds.</w:t>
      </w:r>
    </w:p>
    <w:p w:rsidR="0057288F" w:rsidRPr="0009292C" w:rsidRDefault="0057288F" w:rsidP="0057288F">
      <w:pPr>
        <w:pStyle w:val="Header"/>
        <w:tabs>
          <w:tab w:val="left" w:pos="720"/>
        </w:tabs>
        <w:jc w:val="both"/>
        <w:rPr>
          <w:sz w:val="21"/>
        </w:rPr>
      </w:pPr>
      <w:r w:rsidRPr="0009292C">
        <w:rPr>
          <w:sz w:val="21"/>
        </w:rPr>
        <w:tab/>
      </w:r>
    </w:p>
    <w:p w:rsidR="0057288F" w:rsidRDefault="0057288F" w:rsidP="0057288F">
      <w:pPr>
        <w:pStyle w:val="Header"/>
        <w:numPr>
          <w:ilvl w:val="0"/>
          <w:numId w:val="37"/>
        </w:numPr>
        <w:tabs>
          <w:tab w:val="left" w:pos="720"/>
        </w:tabs>
        <w:jc w:val="both"/>
        <w:rPr>
          <w:sz w:val="21"/>
        </w:rPr>
      </w:pPr>
      <w:r>
        <w:rPr>
          <w:sz w:val="21"/>
        </w:rPr>
        <w:t>Proclamations</w:t>
      </w:r>
    </w:p>
    <w:p w:rsidR="0057288F" w:rsidRDefault="00684572" w:rsidP="0057288F">
      <w:pPr>
        <w:pStyle w:val="Header"/>
        <w:numPr>
          <w:ilvl w:val="0"/>
          <w:numId w:val="36"/>
        </w:numPr>
        <w:tabs>
          <w:tab w:val="left" w:pos="720"/>
        </w:tabs>
        <w:jc w:val="both"/>
        <w:outlineLvl w:val="0"/>
        <w:rPr>
          <w:sz w:val="21"/>
        </w:rPr>
      </w:pPr>
      <w:r>
        <w:rPr>
          <w:sz w:val="21"/>
        </w:rPr>
        <w:t>Cancer Prevention</w:t>
      </w:r>
      <w:r w:rsidR="007022A8">
        <w:rPr>
          <w:sz w:val="21"/>
        </w:rPr>
        <w:t xml:space="preserve"> Month</w:t>
      </w:r>
      <w:r>
        <w:rPr>
          <w:sz w:val="21"/>
        </w:rPr>
        <w:t xml:space="preserve"> in Tioga County.</w:t>
      </w:r>
    </w:p>
    <w:p w:rsidR="0057288F" w:rsidRDefault="0057288F" w:rsidP="00490476">
      <w:pPr>
        <w:pStyle w:val="Header"/>
        <w:tabs>
          <w:tab w:val="left" w:pos="720"/>
        </w:tabs>
        <w:jc w:val="both"/>
        <w:outlineLvl w:val="0"/>
        <w:rPr>
          <w:sz w:val="21"/>
          <w:szCs w:val="21"/>
        </w:rPr>
      </w:pPr>
    </w:p>
    <w:p w:rsidR="0003320D" w:rsidRDefault="0003320D" w:rsidP="00694570">
      <w:pPr>
        <w:pStyle w:val="Header"/>
        <w:tabs>
          <w:tab w:val="left" w:pos="720"/>
        </w:tabs>
        <w:ind w:left="90"/>
        <w:jc w:val="both"/>
        <w:rPr>
          <w:sz w:val="21"/>
          <w:szCs w:val="21"/>
        </w:rPr>
      </w:pPr>
      <w:r>
        <w:rPr>
          <w:sz w:val="21"/>
          <w:szCs w:val="21"/>
        </w:rPr>
        <w:t>Le</w:t>
      </w:r>
      <w:r w:rsidRPr="002E3AF7">
        <w:rPr>
          <w:sz w:val="21"/>
          <w:szCs w:val="21"/>
        </w:rPr>
        <w:t xml:space="preserve">gislator Standinger asked for a motion to approve the </w:t>
      </w:r>
      <w:r>
        <w:rPr>
          <w:sz w:val="21"/>
          <w:szCs w:val="21"/>
        </w:rPr>
        <w:t>January 8, 2019</w:t>
      </w:r>
      <w:r w:rsidRPr="002E3AF7">
        <w:rPr>
          <w:sz w:val="21"/>
          <w:szCs w:val="21"/>
        </w:rPr>
        <w:t xml:space="preserve"> HHS Committee minutes as written</w:t>
      </w:r>
      <w:r>
        <w:rPr>
          <w:sz w:val="21"/>
          <w:szCs w:val="21"/>
        </w:rPr>
        <w:t>.</w:t>
      </w:r>
      <w:r w:rsidRPr="002E3AF7">
        <w:rPr>
          <w:sz w:val="21"/>
          <w:szCs w:val="21"/>
        </w:rPr>
        <w:t xml:space="preserve">  </w:t>
      </w:r>
      <w:r>
        <w:rPr>
          <w:sz w:val="21"/>
          <w:szCs w:val="21"/>
        </w:rPr>
        <w:t>Motion made by Legislator Monell and Seconded by Legislator Sullivan.  Motion Carried.</w:t>
      </w:r>
    </w:p>
    <w:p w:rsidR="00D23D75" w:rsidRDefault="003018E3" w:rsidP="007D104D">
      <w:pPr>
        <w:pStyle w:val="Header"/>
        <w:tabs>
          <w:tab w:val="left" w:pos="720"/>
        </w:tabs>
        <w:jc w:val="center"/>
        <w:outlineLvl w:val="0"/>
        <w:rPr>
          <w:b/>
          <w:sz w:val="23"/>
          <w:u w:val="single"/>
        </w:rPr>
      </w:pPr>
      <w:r>
        <w:rPr>
          <w:b/>
          <w:sz w:val="23"/>
          <w:u w:val="single"/>
        </w:rPr>
        <w:t>SO</w:t>
      </w:r>
      <w:r w:rsidR="007D104D">
        <w:rPr>
          <w:b/>
          <w:sz w:val="23"/>
          <w:u w:val="single"/>
        </w:rPr>
        <w:t>CIAL SERVICES</w:t>
      </w:r>
    </w:p>
    <w:p w:rsidR="007D104D" w:rsidRDefault="007D104D" w:rsidP="007D104D">
      <w:pPr>
        <w:pStyle w:val="Header"/>
        <w:tabs>
          <w:tab w:val="clear" w:pos="4320"/>
          <w:tab w:val="clear" w:pos="8640"/>
        </w:tabs>
        <w:jc w:val="center"/>
        <w:outlineLvl w:val="0"/>
        <w:rPr>
          <w:sz w:val="21"/>
        </w:rPr>
      </w:pPr>
    </w:p>
    <w:p w:rsidR="007D104D" w:rsidRDefault="007D104D" w:rsidP="007D104D">
      <w:pPr>
        <w:pStyle w:val="Header"/>
        <w:tabs>
          <w:tab w:val="clear" w:pos="4320"/>
          <w:tab w:val="clear" w:pos="8640"/>
        </w:tabs>
        <w:rPr>
          <w:sz w:val="21"/>
        </w:rPr>
      </w:pPr>
      <w:r>
        <w:rPr>
          <w:sz w:val="21"/>
        </w:rPr>
        <w:t xml:space="preserve">Commissioner Yetter discussed caseloads, programmatic highlights, and personnel changes. </w:t>
      </w:r>
    </w:p>
    <w:p w:rsidR="007D104D" w:rsidRDefault="007D104D" w:rsidP="007D104D">
      <w:pPr>
        <w:pStyle w:val="Header"/>
        <w:tabs>
          <w:tab w:val="clear" w:pos="4320"/>
          <w:tab w:val="clear" w:pos="8640"/>
        </w:tabs>
        <w:rPr>
          <w:sz w:val="21"/>
        </w:rPr>
      </w:pPr>
    </w:p>
    <w:p w:rsidR="007D104D" w:rsidRDefault="007D104D" w:rsidP="007D104D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jc w:val="both"/>
        <w:rPr>
          <w:sz w:val="21"/>
        </w:rPr>
      </w:pPr>
      <w:r>
        <w:rPr>
          <w:sz w:val="21"/>
        </w:rPr>
        <w:t xml:space="preserve"> Budget</w:t>
      </w:r>
    </w:p>
    <w:p w:rsidR="007D104D" w:rsidRDefault="00781313" w:rsidP="00D23D75">
      <w:pPr>
        <w:pStyle w:val="Header"/>
        <w:numPr>
          <w:ilvl w:val="0"/>
          <w:numId w:val="9"/>
        </w:numPr>
        <w:tabs>
          <w:tab w:val="clear" w:pos="4320"/>
          <w:tab w:val="clear" w:pos="8640"/>
        </w:tabs>
        <w:ind w:left="720"/>
        <w:jc w:val="both"/>
        <w:rPr>
          <w:sz w:val="21"/>
        </w:rPr>
      </w:pPr>
      <w:r>
        <w:rPr>
          <w:sz w:val="21"/>
        </w:rPr>
        <w:t xml:space="preserve">Mr. Gary Grant noted that </w:t>
      </w:r>
      <w:r w:rsidR="004B4D84">
        <w:rPr>
          <w:sz w:val="21"/>
        </w:rPr>
        <w:t>DSS now has two more kids in school placements that for the last two months have totaled $42,000.  DSS is now paying for four school placements with an annual cost of $526,000.  It is unknown how long these placements will last.  The year end process is moving along.  He is still waiting for some 4</w:t>
      </w:r>
      <w:r w:rsidR="004B4D84" w:rsidRPr="004B4D84">
        <w:rPr>
          <w:sz w:val="21"/>
          <w:vertAlign w:val="superscript"/>
        </w:rPr>
        <w:t>th</w:t>
      </w:r>
      <w:r w:rsidR="004B4D84">
        <w:rPr>
          <w:sz w:val="21"/>
        </w:rPr>
        <w:t xml:space="preserve"> quarter revenues.</w:t>
      </w:r>
    </w:p>
    <w:p w:rsidR="00D23D75" w:rsidRDefault="00D23D75" w:rsidP="00D23D75">
      <w:pPr>
        <w:pStyle w:val="Header"/>
        <w:tabs>
          <w:tab w:val="clear" w:pos="4320"/>
          <w:tab w:val="clear" w:pos="8640"/>
        </w:tabs>
        <w:jc w:val="both"/>
        <w:rPr>
          <w:sz w:val="21"/>
        </w:rPr>
      </w:pPr>
    </w:p>
    <w:p w:rsidR="007D104D" w:rsidRDefault="007D104D" w:rsidP="007D104D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jc w:val="both"/>
        <w:rPr>
          <w:sz w:val="21"/>
        </w:rPr>
      </w:pPr>
      <w:r>
        <w:rPr>
          <w:sz w:val="21"/>
        </w:rPr>
        <w:t xml:space="preserve"> </w:t>
      </w:r>
      <w:r w:rsidRPr="00081ECA">
        <w:rPr>
          <w:sz w:val="21"/>
        </w:rPr>
        <w:t xml:space="preserve">Caseloads </w:t>
      </w:r>
    </w:p>
    <w:p w:rsidR="004B4D84" w:rsidRDefault="007D104D" w:rsidP="007F4126">
      <w:pPr>
        <w:pStyle w:val="Header"/>
        <w:numPr>
          <w:ilvl w:val="0"/>
          <w:numId w:val="8"/>
        </w:numPr>
        <w:tabs>
          <w:tab w:val="clear" w:pos="4320"/>
          <w:tab w:val="clear" w:pos="8640"/>
        </w:tabs>
        <w:ind w:left="720"/>
        <w:jc w:val="both"/>
        <w:rPr>
          <w:sz w:val="21"/>
        </w:rPr>
      </w:pPr>
      <w:r w:rsidRPr="004B4D84">
        <w:rPr>
          <w:sz w:val="21"/>
        </w:rPr>
        <w:t xml:space="preserve">During </w:t>
      </w:r>
      <w:r w:rsidR="004B4D84" w:rsidRPr="004B4D84">
        <w:rPr>
          <w:sz w:val="21"/>
        </w:rPr>
        <w:t>January</w:t>
      </w:r>
      <w:r w:rsidRPr="004B4D84">
        <w:rPr>
          <w:sz w:val="21"/>
        </w:rPr>
        <w:t xml:space="preserve">, Cash Assistance caseloads </w:t>
      </w:r>
      <w:r w:rsidR="004B4D84" w:rsidRPr="004B4D84">
        <w:rPr>
          <w:sz w:val="21"/>
        </w:rPr>
        <w:t>de</w:t>
      </w:r>
      <w:r w:rsidRPr="004B4D84">
        <w:rPr>
          <w:sz w:val="21"/>
        </w:rPr>
        <w:t xml:space="preserve">creased </w:t>
      </w:r>
      <w:r w:rsidR="004B4D84" w:rsidRPr="004B4D84">
        <w:rPr>
          <w:sz w:val="21"/>
        </w:rPr>
        <w:t>4</w:t>
      </w:r>
      <w:r w:rsidRPr="004B4D84">
        <w:rPr>
          <w:sz w:val="21"/>
        </w:rPr>
        <w:t xml:space="preserve"> cases, with Family Assistance </w:t>
      </w:r>
      <w:r w:rsidRPr="004B4D84">
        <w:rPr>
          <w:sz w:val="21"/>
        </w:rPr>
        <w:br/>
      </w:r>
      <w:r w:rsidR="004B4D84" w:rsidRPr="004B4D84">
        <w:rPr>
          <w:sz w:val="21"/>
        </w:rPr>
        <w:t>increasing 1 case</w:t>
      </w:r>
      <w:r w:rsidRPr="004B4D84">
        <w:rPr>
          <w:sz w:val="21"/>
        </w:rPr>
        <w:t xml:space="preserve"> and Safety Net </w:t>
      </w:r>
      <w:r w:rsidR="004B4D84" w:rsidRPr="004B4D84">
        <w:rPr>
          <w:sz w:val="21"/>
        </w:rPr>
        <w:t>de</w:t>
      </w:r>
      <w:r w:rsidR="00421939" w:rsidRPr="004B4D84">
        <w:rPr>
          <w:sz w:val="21"/>
        </w:rPr>
        <w:t xml:space="preserve">creasing </w:t>
      </w:r>
      <w:r w:rsidR="004B4D84" w:rsidRPr="004B4D84">
        <w:rPr>
          <w:sz w:val="21"/>
        </w:rPr>
        <w:t xml:space="preserve">5 </w:t>
      </w:r>
      <w:r w:rsidR="00421939" w:rsidRPr="004B4D84">
        <w:rPr>
          <w:sz w:val="21"/>
        </w:rPr>
        <w:t>cases.</w:t>
      </w:r>
      <w:r w:rsidR="00056FF2" w:rsidRPr="004B4D84">
        <w:rPr>
          <w:sz w:val="21"/>
        </w:rPr>
        <w:t xml:space="preserve">  </w:t>
      </w:r>
    </w:p>
    <w:p w:rsidR="007D104D" w:rsidRPr="004B4D84" w:rsidRDefault="007D104D" w:rsidP="007F4126">
      <w:pPr>
        <w:pStyle w:val="Header"/>
        <w:numPr>
          <w:ilvl w:val="0"/>
          <w:numId w:val="8"/>
        </w:numPr>
        <w:tabs>
          <w:tab w:val="clear" w:pos="4320"/>
          <w:tab w:val="clear" w:pos="8640"/>
        </w:tabs>
        <w:ind w:left="720"/>
        <w:jc w:val="both"/>
        <w:rPr>
          <w:sz w:val="21"/>
        </w:rPr>
      </w:pPr>
      <w:r w:rsidRPr="004B4D84">
        <w:rPr>
          <w:sz w:val="21"/>
        </w:rPr>
        <w:t xml:space="preserve">MA-Only </w:t>
      </w:r>
      <w:r w:rsidR="004B4D84">
        <w:rPr>
          <w:sz w:val="21"/>
        </w:rPr>
        <w:t>de</w:t>
      </w:r>
      <w:r w:rsidR="00781313" w:rsidRPr="004B4D84">
        <w:rPr>
          <w:sz w:val="21"/>
        </w:rPr>
        <w:t xml:space="preserve">creased </w:t>
      </w:r>
      <w:r w:rsidR="004B4D84">
        <w:rPr>
          <w:sz w:val="21"/>
        </w:rPr>
        <w:t>4</w:t>
      </w:r>
      <w:r w:rsidR="00781313" w:rsidRPr="004B4D84">
        <w:rPr>
          <w:sz w:val="21"/>
        </w:rPr>
        <w:t xml:space="preserve"> cases</w:t>
      </w:r>
      <w:r w:rsidR="004D6EC9" w:rsidRPr="004B4D84">
        <w:rPr>
          <w:sz w:val="21"/>
        </w:rPr>
        <w:t>.</w:t>
      </w:r>
      <w:r w:rsidRPr="004B4D84">
        <w:rPr>
          <w:sz w:val="21"/>
        </w:rPr>
        <w:t xml:space="preserve">  </w:t>
      </w:r>
    </w:p>
    <w:p w:rsidR="00E90E76" w:rsidRDefault="007D104D" w:rsidP="0084606A">
      <w:pPr>
        <w:pStyle w:val="Header"/>
        <w:numPr>
          <w:ilvl w:val="0"/>
          <w:numId w:val="8"/>
        </w:numPr>
        <w:tabs>
          <w:tab w:val="clear" w:pos="4320"/>
          <w:tab w:val="clear" w:pos="8640"/>
        </w:tabs>
        <w:ind w:left="720"/>
        <w:jc w:val="both"/>
        <w:rPr>
          <w:sz w:val="21"/>
        </w:rPr>
      </w:pPr>
      <w:r w:rsidRPr="00E90E76">
        <w:rPr>
          <w:sz w:val="21"/>
        </w:rPr>
        <w:t xml:space="preserve">MA-SSI </w:t>
      </w:r>
      <w:r w:rsidR="00B07746">
        <w:rPr>
          <w:sz w:val="21"/>
        </w:rPr>
        <w:t>in</w:t>
      </w:r>
      <w:r w:rsidRPr="00E90E76">
        <w:rPr>
          <w:sz w:val="21"/>
        </w:rPr>
        <w:t xml:space="preserve">creased </w:t>
      </w:r>
      <w:r w:rsidR="004B4D84">
        <w:rPr>
          <w:sz w:val="21"/>
        </w:rPr>
        <w:t>4</w:t>
      </w:r>
      <w:r w:rsidR="00B07746">
        <w:rPr>
          <w:sz w:val="21"/>
        </w:rPr>
        <w:t xml:space="preserve"> </w:t>
      </w:r>
      <w:r w:rsidRPr="00E90E76">
        <w:rPr>
          <w:sz w:val="21"/>
        </w:rPr>
        <w:t>case</w:t>
      </w:r>
      <w:r w:rsidR="004B4D84">
        <w:rPr>
          <w:sz w:val="21"/>
        </w:rPr>
        <w:t>s</w:t>
      </w:r>
      <w:r w:rsidRPr="00E90E76">
        <w:rPr>
          <w:sz w:val="21"/>
        </w:rPr>
        <w:t xml:space="preserve">.  </w:t>
      </w:r>
    </w:p>
    <w:p w:rsidR="007D104D" w:rsidRPr="00E90E76" w:rsidRDefault="007D104D" w:rsidP="0084606A">
      <w:pPr>
        <w:pStyle w:val="Header"/>
        <w:numPr>
          <w:ilvl w:val="0"/>
          <w:numId w:val="8"/>
        </w:numPr>
        <w:tabs>
          <w:tab w:val="clear" w:pos="4320"/>
          <w:tab w:val="clear" w:pos="8640"/>
        </w:tabs>
        <w:ind w:left="720"/>
        <w:jc w:val="both"/>
        <w:rPr>
          <w:sz w:val="21"/>
        </w:rPr>
      </w:pPr>
      <w:r w:rsidRPr="00E90E76">
        <w:rPr>
          <w:sz w:val="21"/>
        </w:rPr>
        <w:t xml:space="preserve">Total Individuals on Medicaid </w:t>
      </w:r>
      <w:r w:rsidR="004B4D84">
        <w:rPr>
          <w:sz w:val="21"/>
        </w:rPr>
        <w:t>de</w:t>
      </w:r>
      <w:r w:rsidRPr="00E90E76">
        <w:rPr>
          <w:sz w:val="21"/>
        </w:rPr>
        <w:t xml:space="preserve">creased </w:t>
      </w:r>
      <w:r w:rsidR="004B4D84">
        <w:rPr>
          <w:sz w:val="21"/>
        </w:rPr>
        <w:t>17</w:t>
      </w:r>
      <w:r w:rsidR="00B07746">
        <w:rPr>
          <w:sz w:val="21"/>
        </w:rPr>
        <w:t xml:space="preserve"> </w:t>
      </w:r>
      <w:r w:rsidRPr="00E90E76">
        <w:rPr>
          <w:sz w:val="21"/>
        </w:rPr>
        <w:t>to 3,5</w:t>
      </w:r>
      <w:r w:rsidR="004B4D84">
        <w:rPr>
          <w:sz w:val="21"/>
        </w:rPr>
        <w:t>66</w:t>
      </w:r>
      <w:r w:rsidRPr="00E90E76">
        <w:rPr>
          <w:sz w:val="21"/>
        </w:rPr>
        <w:t xml:space="preserve">.  </w:t>
      </w:r>
    </w:p>
    <w:p w:rsidR="007D104D" w:rsidRDefault="0054090C" w:rsidP="007D104D">
      <w:pPr>
        <w:pStyle w:val="Header"/>
        <w:numPr>
          <w:ilvl w:val="0"/>
          <w:numId w:val="8"/>
        </w:numPr>
        <w:tabs>
          <w:tab w:val="clear" w:pos="4320"/>
          <w:tab w:val="clear" w:pos="8640"/>
        </w:tabs>
        <w:ind w:left="720"/>
        <w:jc w:val="both"/>
        <w:rPr>
          <w:sz w:val="21"/>
        </w:rPr>
      </w:pPr>
      <w:r>
        <w:rPr>
          <w:sz w:val="21"/>
        </w:rPr>
        <w:t xml:space="preserve">SNAP </w:t>
      </w:r>
      <w:r w:rsidR="00B07746">
        <w:rPr>
          <w:sz w:val="21"/>
        </w:rPr>
        <w:t xml:space="preserve">increased </w:t>
      </w:r>
      <w:r w:rsidR="004B4D84">
        <w:rPr>
          <w:sz w:val="21"/>
        </w:rPr>
        <w:t>75</w:t>
      </w:r>
      <w:r w:rsidR="00B07746">
        <w:rPr>
          <w:sz w:val="21"/>
        </w:rPr>
        <w:t xml:space="preserve"> cases</w:t>
      </w:r>
      <w:r w:rsidR="007D104D">
        <w:rPr>
          <w:sz w:val="21"/>
        </w:rPr>
        <w:t>.</w:t>
      </w:r>
      <w:r w:rsidR="007E01F0">
        <w:rPr>
          <w:sz w:val="21"/>
        </w:rPr>
        <w:t xml:space="preserve">  (Some due to the Government shutdown).</w:t>
      </w:r>
    </w:p>
    <w:p w:rsidR="007D104D" w:rsidRDefault="007D104D" w:rsidP="007D104D">
      <w:pPr>
        <w:pStyle w:val="Header"/>
        <w:numPr>
          <w:ilvl w:val="0"/>
          <w:numId w:val="8"/>
        </w:numPr>
        <w:tabs>
          <w:tab w:val="clear" w:pos="4320"/>
          <w:tab w:val="clear" w:pos="8640"/>
        </w:tabs>
        <w:ind w:left="720"/>
        <w:rPr>
          <w:sz w:val="21"/>
        </w:rPr>
      </w:pPr>
      <w:r>
        <w:rPr>
          <w:sz w:val="21"/>
        </w:rPr>
        <w:t xml:space="preserve">Day Care </w:t>
      </w:r>
      <w:r w:rsidR="00B80D28">
        <w:rPr>
          <w:sz w:val="21"/>
        </w:rPr>
        <w:t>de</w:t>
      </w:r>
      <w:r>
        <w:rPr>
          <w:sz w:val="21"/>
        </w:rPr>
        <w:t xml:space="preserve">creased </w:t>
      </w:r>
      <w:r w:rsidR="004B4D84">
        <w:rPr>
          <w:sz w:val="21"/>
        </w:rPr>
        <w:t xml:space="preserve">6 </w:t>
      </w:r>
      <w:r>
        <w:rPr>
          <w:sz w:val="21"/>
        </w:rPr>
        <w:t>cases.</w:t>
      </w:r>
    </w:p>
    <w:p w:rsidR="007D104D" w:rsidRDefault="007D104D" w:rsidP="007D104D">
      <w:pPr>
        <w:pStyle w:val="Header"/>
        <w:numPr>
          <w:ilvl w:val="0"/>
          <w:numId w:val="8"/>
        </w:numPr>
        <w:tabs>
          <w:tab w:val="clear" w:pos="4320"/>
          <w:tab w:val="clear" w:pos="8640"/>
        </w:tabs>
        <w:ind w:hanging="450"/>
        <w:jc w:val="both"/>
        <w:rPr>
          <w:sz w:val="21"/>
        </w:rPr>
      </w:pPr>
      <w:r w:rsidRPr="00D40AD5">
        <w:rPr>
          <w:sz w:val="21"/>
        </w:rPr>
        <w:t xml:space="preserve">Services </w:t>
      </w:r>
      <w:r w:rsidR="0054090C">
        <w:rPr>
          <w:sz w:val="21"/>
        </w:rPr>
        <w:t>de</w:t>
      </w:r>
      <w:r w:rsidRPr="00D40AD5">
        <w:rPr>
          <w:sz w:val="21"/>
        </w:rPr>
        <w:t xml:space="preserve">creased </w:t>
      </w:r>
      <w:r w:rsidR="00B07746">
        <w:rPr>
          <w:sz w:val="21"/>
        </w:rPr>
        <w:t>1</w:t>
      </w:r>
      <w:r w:rsidR="004D6EC9">
        <w:rPr>
          <w:sz w:val="21"/>
        </w:rPr>
        <w:t xml:space="preserve"> </w:t>
      </w:r>
      <w:r w:rsidRPr="00D40AD5">
        <w:rPr>
          <w:sz w:val="21"/>
        </w:rPr>
        <w:t xml:space="preserve">case.  </w:t>
      </w:r>
    </w:p>
    <w:p w:rsidR="0032690D" w:rsidRDefault="0032690D" w:rsidP="007D104D">
      <w:pPr>
        <w:pStyle w:val="Header"/>
        <w:numPr>
          <w:ilvl w:val="0"/>
          <w:numId w:val="8"/>
        </w:numPr>
        <w:tabs>
          <w:tab w:val="clear" w:pos="4320"/>
          <w:tab w:val="clear" w:pos="8640"/>
        </w:tabs>
        <w:ind w:hanging="450"/>
        <w:jc w:val="both"/>
        <w:rPr>
          <w:sz w:val="21"/>
        </w:rPr>
      </w:pPr>
      <w:r>
        <w:rPr>
          <w:sz w:val="21"/>
        </w:rPr>
        <w:t>See Caseload Summary.</w:t>
      </w:r>
    </w:p>
    <w:p w:rsidR="007D104D" w:rsidRDefault="007D104D" w:rsidP="007D104D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jc w:val="both"/>
        <w:rPr>
          <w:sz w:val="21"/>
        </w:rPr>
      </w:pPr>
      <w:r>
        <w:rPr>
          <w:sz w:val="21"/>
        </w:rPr>
        <w:t>Programmatic Highlights</w:t>
      </w:r>
    </w:p>
    <w:p w:rsidR="00B07746" w:rsidRDefault="007D104D" w:rsidP="00865E68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jc w:val="both"/>
        <w:rPr>
          <w:sz w:val="21"/>
        </w:rPr>
      </w:pPr>
      <w:r w:rsidRPr="004D6EC9">
        <w:rPr>
          <w:sz w:val="21"/>
        </w:rPr>
        <w:lastRenderedPageBreak/>
        <w:t xml:space="preserve">Tioga Career Center Report </w:t>
      </w:r>
      <w:r w:rsidR="003130AD">
        <w:rPr>
          <w:sz w:val="21"/>
        </w:rPr>
        <w:t xml:space="preserve">– </w:t>
      </w:r>
      <w:r w:rsidR="00B07746">
        <w:rPr>
          <w:sz w:val="21"/>
        </w:rPr>
        <w:t xml:space="preserve">Ms. </w:t>
      </w:r>
      <w:r w:rsidR="000D2C13">
        <w:rPr>
          <w:sz w:val="21"/>
        </w:rPr>
        <w:t xml:space="preserve">Sheri </w:t>
      </w:r>
      <w:r w:rsidR="00B07746">
        <w:rPr>
          <w:sz w:val="21"/>
        </w:rPr>
        <w:t xml:space="preserve">McCall has </w:t>
      </w:r>
      <w:r w:rsidR="0032690D">
        <w:rPr>
          <w:sz w:val="21"/>
        </w:rPr>
        <w:t>54</w:t>
      </w:r>
      <w:r w:rsidR="00B07746">
        <w:rPr>
          <w:sz w:val="21"/>
        </w:rPr>
        <w:t xml:space="preserve"> employers registered </w:t>
      </w:r>
      <w:r w:rsidR="000D2C13">
        <w:rPr>
          <w:sz w:val="21"/>
        </w:rPr>
        <w:t>as of 2/1/19</w:t>
      </w:r>
      <w:r w:rsidR="00B07746">
        <w:rPr>
          <w:sz w:val="21"/>
        </w:rPr>
        <w:t xml:space="preserve"> for the TC Job Fair </w:t>
      </w:r>
      <w:r w:rsidR="0032690D">
        <w:rPr>
          <w:sz w:val="21"/>
        </w:rPr>
        <w:t>on</w:t>
      </w:r>
      <w:r w:rsidR="00B07746">
        <w:rPr>
          <w:sz w:val="21"/>
        </w:rPr>
        <w:t xml:space="preserve"> March</w:t>
      </w:r>
      <w:r w:rsidR="0032690D">
        <w:rPr>
          <w:sz w:val="21"/>
        </w:rPr>
        <w:t xml:space="preserve"> 6, 2019</w:t>
      </w:r>
      <w:r w:rsidR="00B07746">
        <w:rPr>
          <w:sz w:val="21"/>
        </w:rPr>
        <w:t>.</w:t>
      </w:r>
    </w:p>
    <w:p w:rsidR="00B07746" w:rsidRDefault="0032690D" w:rsidP="00865E68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jc w:val="both"/>
        <w:rPr>
          <w:sz w:val="21"/>
        </w:rPr>
      </w:pPr>
      <w:r>
        <w:rPr>
          <w:sz w:val="21"/>
        </w:rPr>
        <w:t>Ms. McCall was named Tioga County’s Employee of the Year.  Mr. Charles Root, DSS IT person, was named Tioga County’s Employee of the 4</w:t>
      </w:r>
      <w:r w:rsidRPr="0032690D">
        <w:rPr>
          <w:sz w:val="21"/>
          <w:vertAlign w:val="superscript"/>
        </w:rPr>
        <w:t>th</w:t>
      </w:r>
      <w:r>
        <w:rPr>
          <w:sz w:val="21"/>
        </w:rPr>
        <w:t xml:space="preserve"> Quarter.</w:t>
      </w:r>
    </w:p>
    <w:p w:rsidR="00386E69" w:rsidRDefault="00386E69" w:rsidP="007D104D">
      <w:pPr>
        <w:pStyle w:val="Header"/>
        <w:tabs>
          <w:tab w:val="clear" w:pos="4320"/>
          <w:tab w:val="clear" w:pos="8640"/>
        </w:tabs>
        <w:jc w:val="both"/>
        <w:rPr>
          <w:sz w:val="21"/>
        </w:rPr>
      </w:pPr>
    </w:p>
    <w:p w:rsidR="007D104D" w:rsidRPr="00FD6D11" w:rsidRDefault="007D104D" w:rsidP="007D104D">
      <w:pPr>
        <w:pStyle w:val="Header"/>
        <w:tabs>
          <w:tab w:val="clear" w:pos="4320"/>
          <w:tab w:val="clear" w:pos="8640"/>
        </w:tabs>
        <w:jc w:val="both"/>
        <w:rPr>
          <w:sz w:val="21"/>
        </w:rPr>
      </w:pPr>
      <w:r w:rsidRPr="00FD6D11">
        <w:rPr>
          <w:sz w:val="21"/>
        </w:rPr>
        <w:t xml:space="preserve">  4.  Personnel Changes</w:t>
      </w:r>
    </w:p>
    <w:p w:rsidR="00637FD4" w:rsidRPr="0032690D" w:rsidRDefault="0032690D" w:rsidP="007D104D">
      <w:pPr>
        <w:numPr>
          <w:ilvl w:val="0"/>
          <w:numId w:val="1"/>
        </w:numPr>
        <w:rPr>
          <w:sz w:val="21"/>
          <w:szCs w:val="21"/>
        </w:rPr>
      </w:pPr>
      <w:r>
        <w:rPr>
          <w:rFonts w:cs="Tahoma"/>
          <w:sz w:val="22"/>
          <w:szCs w:val="22"/>
        </w:rPr>
        <w:t>Maryanne Malec, Caseworker, resigned effective 1/18/19.</w:t>
      </w:r>
    </w:p>
    <w:p w:rsidR="0032690D" w:rsidRDefault="0032690D" w:rsidP="007D104D">
      <w:pPr>
        <w:numPr>
          <w:ilvl w:val="0"/>
          <w:numId w:val="1"/>
        </w:numPr>
        <w:rPr>
          <w:sz w:val="21"/>
          <w:szCs w:val="21"/>
        </w:rPr>
      </w:pPr>
      <w:r>
        <w:rPr>
          <w:sz w:val="21"/>
          <w:szCs w:val="21"/>
        </w:rPr>
        <w:t>Brooke Jobin, Caseworker, was hired effective 1/22/19.</w:t>
      </w:r>
    </w:p>
    <w:p w:rsidR="0032690D" w:rsidRPr="001E6D31" w:rsidRDefault="0032690D" w:rsidP="007D104D">
      <w:pPr>
        <w:numPr>
          <w:ilvl w:val="0"/>
          <w:numId w:val="1"/>
        </w:numPr>
        <w:rPr>
          <w:sz w:val="21"/>
          <w:szCs w:val="21"/>
        </w:rPr>
      </w:pPr>
      <w:r>
        <w:rPr>
          <w:sz w:val="21"/>
          <w:szCs w:val="21"/>
        </w:rPr>
        <w:t>Commissioner Yetter shared that another Caseworker is leaving in February (State Job) which leaves two vacancies in Children’s Services with no list.  The department has been using web-based “Indeed” for recruiting.</w:t>
      </w:r>
    </w:p>
    <w:p w:rsidR="007D104D" w:rsidRDefault="007D104D" w:rsidP="007D104D">
      <w:pPr>
        <w:rPr>
          <w:sz w:val="21"/>
          <w:szCs w:val="21"/>
        </w:rPr>
      </w:pPr>
    </w:p>
    <w:p w:rsidR="007D104D" w:rsidRDefault="007D104D" w:rsidP="007D104D">
      <w:pPr>
        <w:pStyle w:val="BodyText"/>
        <w:ind w:left="180" w:hanging="90"/>
        <w:rPr>
          <w:sz w:val="21"/>
          <w:szCs w:val="21"/>
        </w:rPr>
      </w:pPr>
      <w:r>
        <w:rPr>
          <w:sz w:val="21"/>
          <w:szCs w:val="21"/>
        </w:rPr>
        <w:t xml:space="preserve">5.   </w:t>
      </w:r>
      <w:r w:rsidRPr="008D2DBF">
        <w:rPr>
          <w:sz w:val="21"/>
          <w:szCs w:val="21"/>
        </w:rPr>
        <w:t>Resolutions</w:t>
      </w:r>
    </w:p>
    <w:p w:rsidR="00637FD4" w:rsidRDefault="0032690D" w:rsidP="007D104D">
      <w:pPr>
        <w:pStyle w:val="BodyText"/>
        <w:numPr>
          <w:ilvl w:val="0"/>
          <w:numId w:val="7"/>
        </w:numPr>
        <w:jc w:val="both"/>
        <w:rPr>
          <w:sz w:val="21"/>
          <w:szCs w:val="21"/>
        </w:rPr>
      </w:pPr>
      <w:r>
        <w:rPr>
          <w:sz w:val="21"/>
          <w:szCs w:val="21"/>
        </w:rPr>
        <w:t>Appoint New Youth Bureau Board Members.</w:t>
      </w:r>
    </w:p>
    <w:p w:rsidR="0032690D" w:rsidRDefault="0032690D" w:rsidP="007D104D">
      <w:pPr>
        <w:pStyle w:val="BodyText"/>
        <w:numPr>
          <w:ilvl w:val="0"/>
          <w:numId w:val="7"/>
        </w:numPr>
        <w:jc w:val="both"/>
        <w:rPr>
          <w:sz w:val="21"/>
          <w:szCs w:val="21"/>
        </w:rPr>
      </w:pPr>
      <w:r>
        <w:rPr>
          <w:sz w:val="21"/>
          <w:szCs w:val="21"/>
        </w:rPr>
        <w:t>Abolish Vacant Full Time Social Welfare Examiner and Create Full Time Community Services Worker.  ($4,000 in savings).</w:t>
      </w:r>
    </w:p>
    <w:p w:rsidR="007D104D" w:rsidRPr="0009292C" w:rsidRDefault="007D104D" w:rsidP="007D104D">
      <w:pPr>
        <w:pStyle w:val="BodyText"/>
        <w:jc w:val="both"/>
        <w:rPr>
          <w:sz w:val="21"/>
          <w:szCs w:val="21"/>
        </w:rPr>
      </w:pPr>
    </w:p>
    <w:p w:rsidR="007D104D" w:rsidRDefault="007D104D" w:rsidP="007D104D">
      <w:pPr>
        <w:pStyle w:val="Header"/>
        <w:rPr>
          <w:sz w:val="21"/>
          <w:szCs w:val="21"/>
        </w:rPr>
      </w:pPr>
      <w:r>
        <w:rPr>
          <w:sz w:val="21"/>
          <w:szCs w:val="21"/>
        </w:rPr>
        <w:t xml:space="preserve">  6.   Proclamations</w:t>
      </w:r>
    </w:p>
    <w:p w:rsidR="007D104D" w:rsidRPr="00511DDD" w:rsidRDefault="00637FD4" w:rsidP="007D104D">
      <w:pPr>
        <w:pStyle w:val="Header"/>
        <w:numPr>
          <w:ilvl w:val="0"/>
          <w:numId w:val="11"/>
        </w:numPr>
        <w:tabs>
          <w:tab w:val="clear" w:pos="4320"/>
          <w:tab w:val="clear" w:pos="8640"/>
        </w:tabs>
        <w:jc w:val="both"/>
        <w:outlineLvl w:val="0"/>
        <w:rPr>
          <w:sz w:val="21"/>
          <w:szCs w:val="21"/>
        </w:rPr>
      </w:pPr>
      <w:r>
        <w:rPr>
          <w:sz w:val="21"/>
          <w:szCs w:val="21"/>
        </w:rPr>
        <w:t>None.</w:t>
      </w:r>
    </w:p>
    <w:p w:rsidR="007D104D" w:rsidRDefault="007D104D" w:rsidP="00490476">
      <w:pPr>
        <w:pStyle w:val="Header"/>
        <w:tabs>
          <w:tab w:val="left" w:pos="720"/>
        </w:tabs>
        <w:jc w:val="both"/>
        <w:outlineLvl w:val="0"/>
        <w:rPr>
          <w:sz w:val="21"/>
          <w:szCs w:val="21"/>
        </w:rPr>
      </w:pPr>
    </w:p>
    <w:p w:rsidR="00356863" w:rsidRDefault="00356863" w:rsidP="00E2745E">
      <w:pPr>
        <w:pStyle w:val="Header"/>
        <w:tabs>
          <w:tab w:val="left" w:pos="720"/>
        </w:tabs>
        <w:jc w:val="both"/>
        <w:outlineLvl w:val="0"/>
        <w:rPr>
          <w:sz w:val="21"/>
        </w:rPr>
      </w:pPr>
    </w:p>
    <w:p w:rsidR="005E3F43" w:rsidRDefault="005E3F43" w:rsidP="005E3F43">
      <w:pPr>
        <w:pStyle w:val="Header"/>
        <w:tabs>
          <w:tab w:val="left" w:pos="720"/>
        </w:tabs>
        <w:jc w:val="both"/>
      </w:pPr>
      <w:r>
        <w:rPr>
          <w:b/>
          <w:sz w:val="22"/>
          <w:szCs w:val="22"/>
          <w:u w:val="single"/>
        </w:rPr>
        <w:t>ADJOURNED:</w:t>
      </w:r>
      <w:r>
        <w:t xml:space="preserve">  </w:t>
      </w:r>
    </w:p>
    <w:p w:rsidR="005E3F43" w:rsidRDefault="005E3F43" w:rsidP="005E3F43">
      <w:pPr>
        <w:pStyle w:val="Header"/>
        <w:tabs>
          <w:tab w:val="left" w:pos="720"/>
        </w:tabs>
      </w:pPr>
    </w:p>
    <w:p w:rsidR="005E3F43" w:rsidRDefault="005E3F43" w:rsidP="005E3F43">
      <w:pPr>
        <w:pStyle w:val="Header"/>
        <w:tabs>
          <w:tab w:val="left" w:pos="720"/>
        </w:tabs>
        <w:rPr>
          <w:sz w:val="21"/>
          <w:szCs w:val="21"/>
        </w:rPr>
      </w:pPr>
      <w:r>
        <w:rPr>
          <w:sz w:val="21"/>
          <w:szCs w:val="21"/>
        </w:rPr>
        <w:t xml:space="preserve">Meeting was adjourned at </w:t>
      </w:r>
      <w:r w:rsidR="00B07746">
        <w:rPr>
          <w:sz w:val="21"/>
          <w:szCs w:val="21"/>
        </w:rPr>
        <w:t>9:0</w:t>
      </w:r>
      <w:r w:rsidR="0032690D">
        <w:rPr>
          <w:sz w:val="21"/>
          <w:szCs w:val="21"/>
        </w:rPr>
        <w:t>5</w:t>
      </w:r>
      <w:r w:rsidR="00637FD4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AM. </w:t>
      </w:r>
    </w:p>
    <w:p w:rsidR="00601BB7" w:rsidRDefault="005128E2" w:rsidP="005E3F43">
      <w:pPr>
        <w:pStyle w:val="Header"/>
        <w:tabs>
          <w:tab w:val="left" w:pos="720"/>
        </w:tabs>
        <w:rPr>
          <w:sz w:val="21"/>
          <w:szCs w:val="21"/>
        </w:rPr>
      </w:pPr>
      <w:r>
        <w:rPr>
          <w:sz w:val="21"/>
          <w:szCs w:val="21"/>
        </w:rPr>
        <w:t xml:space="preserve"> </w:t>
      </w:r>
    </w:p>
    <w:p w:rsidR="00355A8F" w:rsidRDefault="00355A8F" w:rsidP="005E3F43">
      <w:pPr>
        <w:pStyle w:val="Header"/>
        <w:tabs>
          <w:tab w:val="left" w:pos="720"/>
        </w:tabs>
        <w:rPr>
          <w:sz w:val="21"/>
          <w:szCs w:val="21"/>
        </w:rPr>
      </w:pPr>
    </w:p>
    <w:p w:rsidR="005E3F43" w:rsidRDefault="005E3F43" w:rsidP="005E3F43">
      <w:pPr>
        <w:pStyle w:val="Header"/>
        <w:tabs>
          <w:tab w:val="left" w:pos="72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Respectfully submitted, </w:t>
      </w:r>
    </w:p>
    <w:p w:rsidR="000D63FD" w:rsidRDefault="005E3F43" w:rsidP="00552E34">
      <w:pPr>
        <w:pStyle w:val="Header"/>
        <w:tabs>
          <w:tab w:val="left" w:pos="720"/>
        </w:tabs>
        <w:rPr>
          <w:sz w:val="21"/>
          <w:szCs w:val="21"/>
        </w:rPr>
      </w:pPr>
      <w:r>
        <w:rPr>
          <w:rFonts w:ascii="Brush Script MT" w:hAnsi="Brush Script MT" w:cs="Arial"/>
          <w:color w:val="002060"/>
          <w:sz w:val="36"/>
          <w:szCs w:val="36"/>
        </w:rPr>
        <w:t>Gail V. Perdue</w:t>
      </w:r>
      <w:r>
        <w:rPr>
          <w:rFonts w:ascii="Brush Script MT" w:hAnsi="Brush Script MT" w:cs="Arial"/>
          <w:color w:val="002060"/>
          <w:sz w:val="36"/>
          <w:szCs w:val="36"/>
        </w:rPr>
        <w:br/>
      </w:r>
      <w:r>
        <w:rPr>
          <w:rFonts w:cs="Arial"/>
          <w:sz w:val="22"/>
          <w:szCs w:val="22"/>
        </w:rPr>
        <w:t>Executive Secretary, Social Services</w:t>
      </w:r>
    </w:p>
    <w:sectPr w:rsidR="000D63FD" w:rsidSect="00DB72A1">
      <w:headerReference w:type="default" r:id="rId8"/>
      <w:type w:val="continuous"/>
      <w:pgSz w:w="12240" w:h="15840" w:code="1"/>
      <w:pgMar w:top="1008" w:right="1440" w:bottom="1440" w:left="1440" w:header="288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6DB1" w:rsidRDefault="000C6DB1">
      <w:r>
        <w:separator/>
      </w:r>
    </w:p>
  </w:endnote>
  <w:endnote w:type="continuationSeparator" w:id="0">
    <w:p w:rsidR="000C6DB1" w:rsidRDefault="000C6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6DB1" w:rsidRDefault="000C6DB1">
      <w:r>
        <w:separator/>
      </w:r>
    </w:p>
  </w:footnote>
  <w:footnote w:type="continuationSeparator" w:id="0">
    <w:p w:rsidR="000C6DB1" w:rsidRDefault="000C6D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D97" w:rsidRDefault="00EA7D97" w:rsidP="00D301FF">
    <w:pPr>
      <w:pStyle w:val="Header"/>
      <w:rPr>
        <w:sz w:val="23"/>
      </w:rPr>
    </w:pPr>
    <w:r>
      <w:rPr>
        <w:sz w:val="17"/>
      </w:rPr>
      <w:t xml:space="preserve">Health &amp; Human Services Committee Meeting                         </w:t>
    </w:r>
    <w:r w:rsidR="00227DE4">
      <w:rPr>
        <w:sz w:val="17"/>
      </w:rPr>
      <w:t>February 5</w:t>
    </w:r>
    <w:r w:rsidR="00E27E5A">
      <w:rPr>
        <w:sz w:val="17"/>
      </w:rPr>
      <w:t>, 2019</w:t>
    </w:r>
    <w:r>
      <w:rPr>
        <w:sz w:val="17"/>
      </w:rPr>
      <w:t xml:space="preserve">                                  </w:t>
    </w:r>
    <w:r w:rsidR="00B16866">
      <w:rPr>
        <w:sz w:val="17"/>
      </w:rPr>
      <w:t xml:space="preserve">                      </w:t>
    </w:r>
    <w:r>
      <w:rPr>
        <w:sz w:val="17"/>
      </w:rPr>
      <w:t xml:space="preserve"> Page </w:t>
    </w:r>
    <w:r>
      <w:rPr>
        <w:rStyle w:val="PageNumber"/>
        <w:sz w:val="17"/>
      </w:rPr>
      <w:fldChar w:fldCharType="begin"/>
    </w:r>
    <w:r>
      <w:rPr>
        <w:rStyle w:val="PageNumber"/>
        <w:sz w:val="17"/>
      </w:rPr>
      <w:instrText xml:space="preserve"> PAGE </w:instrText>
    </w:r>
    <w:r>
      <w:rPr>
        <w:rStyle w:val="PageNumber"/>
        <w:sz w:val="17"/>
      </w:rPr>
      <w:fldChar w:fldCharType="separate"/>
    </w:r>
    <w:r w:rsidR="002C15BE">
      <w:rPr>
        <w:rStyle w:val="PageNumber"/>
        <w:noProof/>
        <w:sz w:val="17"/>
      </w:rPr>
      <w:t>2</w:t>
    </w:r>
    <w:r>
      <w:rPr>
        <w:rStyle w:val="PageNumber"/>
        <w:sz w:val="17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FA44A98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000002"/>
    <w:multiLevelType w:val="hybridMultilevel"/>
    <w:tmpl w:val="4BB49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362ED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35020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262CF266"/>
    <w:lvl w:ilvl="0" w:tplc="82EE6E1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34B0CD7"/>
    <w:multiLevelType w:val="hybridMultilevel"/>
    <w:tmpl w:val="152C919E"/>
    <w:lvl w:ilvl="0" w:tplc="2522F1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  <w:sz w:val="20"/>
      </w:rPr>
    </w:lvl>
    <w:lvl w:ilvl="1" w:tplc="A3F0A098">
      <w:start w:val="1"/>
      <w:numFmt w:val="bullet"/>
      <w:lvlText w:val="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  <w:sz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9203FEC"/>
    <w:multiLevelType w:val="hybridMultilevel"/>
    <w:tmpl w:val="AF2814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B0F0278"/>
    <w:multiLevelType w:val="hybridMultilevel"/>
    <w:tmpl w:val="6D40BA6C"/>
    <w:lvl w:ilvl="0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</w:abstractNum>
  <w:abstractNum w:abstractNumId="8" w15:restartNumberingAfterBreak="0">
    <w:nsid w:val="0D7616F5"/>
    <w:multiLevelType w:val="hybridMultilevel"/>
    <w:tmpl w:val="F0F0E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2B0AD5"/>
    <w:multiLevelType w:val="hybridMultilevel"/>
    <w:tmpl w:val="005C20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180EAD"/>
    <w:multiLevelType w:val="hybridMultilevel"/>
    <w:tmpl w:val="9FE23202"/>
    <w:lvl w:ilvl="0" w:tplc="3B8A6B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BBD46D3"/>
    <w:multiLevelType w:val="hybridMultilevel"/>
    <w:tmpl w:val="7B1099D6"/>
    <w:lvl w:ilvl="0" w:tplc="982A234A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09C4578"/>
    <w:multiLevelType w:val="hybridMultilevel"/>
    <w:tmpl w:val="35020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4B73B9"/>
    <w:multiLevelType w:val="hybridMultilevel"/>
    <w:tmpl w:val="BC582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0D199E"/>
    <w:multiLevelType w:val="hybridMultilevel"/>
    <w:tmpl w:val="D5D867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63769E"/>
    <w:multiLevelType w:val="hybridMultilevel"/>
    <w:tmpl w:val="362ED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9E546D"/>
    <w:multiLevelType w:val="hybridMultilevel"/>
    <w:tmpl w:val="CDFCC2EA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7" w15:restartNumberingAfterBreak="0">
    <w:nsid w:val="36867879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8" w15:restartNumberingAfterBreak="0">
    <w:nsid w:val="3D291A09"/>
    <w:multiLevelType w:val="hybridMultilevel"/>
    <w:tmpl w:val="C9B6C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C57A41"/>
    <w:multiLevelType w:val="hybridMultilevel"/>
    <w:tmpl w:val="C1601AD2"/>
    <w:lvl w:ilvl="0" w:tplc="615EC56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CC4D01"/>
    <w:multiLevelType w:val="hybridMultilevel"/>
    <w:tmpl w:val="DEC02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410C5D"/>
    <w:multiLevelType w:val="hybridMultilevel"/>
    <w:tmpl w:val="92EA9FD6"/>
    <w:lvl w:ilvl="0" w:tplc="B10CAC5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CCD24F5"/>
    <w:multiLevelType w:val="hybridMultilevel"/>
    <w:tmpl w:val="23561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A66D39"/>
    <w:multiLevelType w:val="hybridMultilevel"/>
    <w:tmpl w:val="D1CE5F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FBC154F"/>
    <w:multiLevelType w:val="hybridMultilevel"/>
    <w:tmpl w:val="45A8964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1BB4129"/>
    <w:multiLevelType w:val="hybridMultilevel"/>
    <w:tmpl w:val="F61EA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2203F2"/>
    <w:multiLevelType w:val="hybridMultilevel"/>
    <w:tmpl w:val="85C0B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157715"/>
    <w:multiLevelType w:val="hybridMultilevel"/>
    <w:tmpl w:val="C7BC3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E629DC"/>
    <w:multiLevelType w:val="hybridMultilevel"/>
    <w:tmpl w:val="AE9285D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24F4916"/>
    <w:multiLevelType w:val="hybridMultilevel"/>
    <w:tmpl w:val="6D40AB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EA6097"/>
    <w:multiLevelType w:val="hybridMultilevel"/>
    <w:tmpl w:val="B5A279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C7711D"/>
    <w:multiLevelType w:val="hybridMultilevel"/>
    <w:tmpl w:val="1D64F0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A2E26A8"/>
    <w:multiLevelType w:val="hybridMultilevel"/>
    <w:tmpl w:val="A5DA4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D204DC"/>
    <w:multiLevelType w:val="hybridMultilevel"/>
    <w:tmpl w:val="A950FD4C"/>
    <w:lvl w:ilvl="0" w:tplc="65D05564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17B27826">
      <w:start w:val="5"/>
      <w:numFmt w:val="lowerLetter"/>
      <w:lvlText w:val="%2."/>
      <w:lvlJc w:val="left"/>
      <w:pPr>
        <w:ind w:left="117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4" w15:restartNumberingAfterBreak="0">
    <w:nsid w:val="72D53674"/>
    <w:multiLevelType w:val="hybridMultilevel"/>
    <w:tmpl w:val="A086CD3A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5" w15:restartNumberingAfterBreak="0">
    <w:nsid w:val="738E4ED1"/>
    <w:multiLevelType w:val="hybridMultilevel"/>
    <w:tmpl w:val="D59A0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6558EE"/>
    <w:multiLevelType w:val="hybridMultilevel"/>
    <w:tmpl w:val="262CF266"/>
    <w:lvl w:ilvl="0" w:tplc="82EE6E1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8"/>
  </w:num>
  <w:num w:numId="3">
    <w:abstractNumId w:val="33"/>
  </w:num>
  <w:num w:numId="4">
    <w:abstractNumId w:val="32"/>
  </w:num>
  <w:num w:numId="5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5"/>
  </w:num>
  <w:num w:numId="8">
    <w:abstractNumId w:val="16"/>
  </w:num>
  <w:num w:numId="9">
    <w:abstractNumId w:val="34"/>
  </w:num>
  <w:num w:numId="10">
    <w:abstractNumId w:val="28"/>
  </w:num>
  <w:num w:numId="11">
    <w:abstractNumId w:val="13"/>
  </w:num>
  <w:num w:numId="12">
    <w:abstractNumId w:val="21"/>
  </w:num>
  <w:num w:numId="13">
    <w:abstractNumId w:val="22"/>
  </w:num>
  <w:num w:numId="14">
    <w:abstractNumId w:val="27"/>
  </w:num>
  <w:num w:numId="15">
    <w:abstractNumId w:val="12"/>
  </w:num>
  <w:num w:numId="16">
    <w:abstractNumId w:val="3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9"/>
  </w:num>
  <w:num w:numId="19">
    <w:abstractNumId w:val="11"/>
  </w:num>
  <w:num w:numId="20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17"/>
  </w:num>
  <w:num w:numId="23">
    <w:abstractNumId w:val="27"/>
  </w:num>
  <w:num w:numId="24">
    <w:abstractNumId w:val="6"/>
  </w:num>
  <w:num w:numId="25">
    <w:abstractNumId w:val="23"/>
  </w:num>
  <w:num w:numId="26">
    <w:abstractNumId w:val="29"/>
  </w:num>
  <w:num w:numId="27">
    <w:abstractNumId w:val="30"/>
  </w:num>
  <w:num w:numId="28">
    <w:abstractNumId w:val="14"/>
  </w:num>
  <w:num w:numId="29">
    <w:abstractNumId w:val="8"/>
  </w:num>
  <w:num w:numId="30">
    <w:abstractNumId w:val="21"/>
  </w:num>
  <w:num w:numId="31">
    <w:abstractNumId w:val="15"/>
  </w:num>
  <w:num w:numId="32">
    <w:abstractNumId w:val="7"/>
  </w:num>
  <w:num w:numId="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2"/>
  </w:num>
  <w:num w:numId="36">
    <w:abstractNumId w:val="3"/>
  </w:num>
  <w:num w:numId="37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0"/>
  </w:num>
  <w:num w:numId="39">
    <w:abstractNumId w:val="1"/>
  </w:num>
  <w:num w:numId="40">
    <w:abstractNumId w:val="10"/>
  </w:num>
  <w:num w:numId="41">
    <w:abstractNumId w:val="1"/>
  </w:num>
  <w:num w:numId="42">
    <w:abstractNumId w:val="20"/>
  </w:num>
  <w:num w:numId="43">
    <w:abstractNumId w:val="24"/>
  </w:num>
  <w:num w:numId="44">
    <w:abstractNumId w:val="2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62C"/>
    <w:rsid w:val="0000068E"/>
    <w:rsid w:val="00000912"/>
    <w:rsid w:val="0000139F"/>
    <w:rsid w:val="000018B3"/>
    <w:rsid w:val="00001CEB"/>
    <w:rsid w:val="00001D6C"/>
    <w:rsid w:val="00001E2B"/>
    <w:rsid w:val="0000214F"/>
    <w:rsid w:val="000023EF"/>
    <w:rsid w:val="000026CB"/>
    <w:rsid w:val="00003EA5"/>
    <w:rsid w:val="00003FD7"/>
    <w:rsid w:val="000048D2"/>
    <w:rsid w:val="00004AE6"/>
    <w:rsid w:val="00004B60"/>
    <w:rsid w:val="00004EFC"/>
    <w:rsid w:val="0000544C"/>
    <w:rsid w:val="00006877"/>
    <w:rsid w:val="00006D53"/>
    <w:rsid w:val="00006E27"/>
    <w:rsid w:val="00006E3B"/>
    <w:rsid w:val="00007135"/>
    <w:rsid w:val="00007193"/>
    <w:rsid w:val="000105EE"/>
    <w:rsid w:val="000107A5"/>
    <w:rsid w:val="00010872"/>
    <w:rsid w:val="00010AAD"/>
    <w:rsid w:val="00010B50"/>
    <w:rsid w:val="000115CE"/>
    <w:rsid w:val="00011EA0"/>
    <w:rsid w:val="000121CB"/>
    <w:rsid w:val="00012B1D"/>
    <w:rsid w:val="000132AB"/>
    <w:rsid w:val="00013A47"/>
    <w:rsid w:val="000149F1"/>
    <w:rsid w:val="00015C1F"/>
    <w:rsid w:val="000161A1"/>
    <w:rsid w:val="000166B7"/>
    <w:rsid w:val="00016C89"/>
    <w:rsid w:val="00016E8E"/>
    <w:rsid w:val="000170DF"/>
    <w:rsid w:val="00017744"/>
    <w:rsid w:val="000178D5"/>
    <w:rsid w:val="000178D9"/>
    <w:rsid w:val="00017EF5"/>
    <w:rsid w:val="00020BA3"/>
    <w:rsid w:val="00021163"/>
    <w:rsid w:val="00021A17"/>
    <w:rsid w:val="00021B96"/>
    <w:rsid w:val="00021EDD"/>
    <w:rsid w:val="00021F69"/>
    <w:rsid w:val="00022F1E"/>
    <w:rsid w:val="00023D89"/>
    <w:rsid w:val="00024927"/>
    <w:rsid w:val="00024AF7"/>
    <w:rsid w:val="00024B70"/>
    <w:rsid w:val="00024E52"/>
    <w:rsid w:val="0002534E"/>
    <w:rsid w:val="000256C3"/>
    <w:rsid w:val="00025EA2"/>
    <w:rsid w:val="00026369"/>
    <w:rsid w:val="00026C05"/>
    <w:rsid w:val="0002722A"/>
    <w:rsid w:val="00027C16"/>
    <w:rsid w:val="00030ADC"/>
    <w:rsid w:val="00030B90"/>
    <w:rsid w:val="00031AB6"/>
    <w:rsid w:val="000320E5"/>
    <w:rsid w:val="00032459"/>
    <w:rsid w:val="0003320D"/>
    <w:rsid w:val="000338B8"/>
    <w:rsid w:val="00033C61"/>
    <w:rsid w:val="00033F61"/>
    <w:rsid w:val="00034108"/>
    <w:rsid w:val="00034D87"/>
    <w:rsid w:val="00035AC2"/>
    <w:rsid w:val="00035B1B"/>
    <w:rsid w:val="00035DF4"/>
    <w:rsid w:val="00035EC2"/>
    <w:rsid w:val="00036028"/>
    <w:rsid w:val="000363D2"/>
    <w:rsid w:val="00036409"/>
    <w:rsid w:val="00036548"/>
    <w:rsid w:val="00036970"/>
    <w:rsid w:val="000376D2"/>
    <w:rsid w:val="00037E10"/>
    <w:rsid w:val="0004006E"/>
    <w:rsid w:val="00040CCC"/>
    <w:rsid w:val="00040DB4"/>
    <w:rsid w:val="00040ED8"/>
    <w:rsid w:val="00040EF3"/>
    <w:rsid w:val="00041181"/>
    <w:rsid w:val="00042308"/>
    <w:rsid w:val="0004260B"/>
    <w:rsid w:val="00042B3C"/>
    <w:rsid w:val="00044DEE"/>
    <w:rsid w:val="000450B2"/>
    <w:rsid w:val="00045A8D"/>
    <w:rsid w:val="000466B8"/>
    <w:rsid w:val="00046D9B"/>
    <w:rsid w:val="00046FE2"/>
    <w:rsid w:val="00047468"/>
    <w:rsid w:val="000474D6"/>
    <w:rsid w:val="000479DF"/>
    <w:rsid w:val="00047EF4"/>
    <w:rsid w:val="00050060"/>
    <w:rsid w:val="00050727"/>
    <w:rsid w:val="00050762"/>
    <w:rsid w:val="000509A4"/>
    <w:rsid w:val="00050C42"/>
    <w:rsid w:val="00052196"/>
    <w:rsid w:val="00053D40"/>
    <w:rsid w:val="000546D2"/>
    <w:rsid w:val="000552D6"/>
    <w:rsid w:val="000555A7"/>
    <w:rsid w:val="00055618"/>
    <w:rsid w:val="00055C5B"/>
    <w:rsid w:val="000569B8"/>
    <w:rsid w:val="00056FF2"/>
    <w:rsid w:val="000576DC"/>
    <w:rsid w:val="00057C71"/>
    <w:rsid w:val="0006001F"/>
    <w:rsid w:val="00060D23"/>
    <w:rsid w:val="00060D51"/>
    <w:rsid w:val="00061772"/>
    <w:rsid w:val="00061F12"/>
    <w:rsid w:val="00062294"/>
    <w:rsid w:val="0006232C"/>
    <w:rsid w:val="00062C55"/>
    <w:rsid w:val="0006370B"/>
    <w:rsid w:val="00064198"/>
    <w:rsid w:val="000642CF"/>
    <w:rsid w:val="00065857"/>
    <w:rsid w:val="00066100"/>
    <w:rsid w:val="00066A04"/>
    <w:rsid w:val="00066C2E"/>
    <w:rsid w:val="00070058"/>
    <w:rsid w:val="00070491"/>
    <w:rsid w:val="0007051F"/>
    <w:rsid w:val="00070E7C"/>
    <w:rsid w:val="000716D0"/>
    <w:rsid w:val="000726C5"/>
    <w:rsid w:val="00072817"/>
    <w:rsid w:val="00072B48"/>
    <w:rsid w:val="00072C18"/>
    <w:rsid w:val="00072C22"/>
    <w:rsid w:val="00072F9C"/>
    <w:rsid w:val="00073789"/>
    <w:rsid w:val="00074117"/>
    <w:rsid w:val="00074DA5"/>
    <w:rsid w:val="000752ED"/>
    <w:rsid w:val="00075402"/>
    <w:rsid w:val="00076332"/>
    <w:rsid w:val="00076996"/>
    <w:rsid w:val="00076A84"/>
    <w:rsid w:val="00076E9C"/>
    <w:rsid w:val="000772DC"/>
    <w:rsid w:val="000773FB"/>
    <w:rsid w:val="000775A1"/>
    <w:rsid w:val="00077772"/>
    <w:rsid w:val="00077D64"/>
    <w:rsid w:val="00077E0D"/>
    <w:rsid w:val="00077ED8"/>
    <w:rsid w:val="00080019"/>
    <w:rsid w:val="00080123"/>
    <w:rsid w:val="00080323"/>
    <w:rsid w:val="00080A35"/>
    <w:rsid w:val="00080C41"/>
    <w:rsid w:val="00081118"/>
    <w:rsid w:val="00081DE5"/>
    <w:rsid w:val="00081ECA"/>
    <w:rsid w:val="000822A1"/>
    <w:rsid w:val="00082BA6"/>
    <w:rsid w:val="00082C75"/>
    <w:rsid w:val="00082D22"/>
    <w:rsid w:val="00083B21"/>
    <w:rsid w:val="0008439E"/>
    <w:rsid w:val="00084429"/>
    <w:rsid w:val="00084702"/>
    <w:rsid w:val="00084BB0"/>
    <w:rsid w:val="0008508B"/>
    <w:rsid w:val="00085378"/>
    <w:rsid w:val="0008588F"/>
    <w:rsid w:val="00085A90"/>
    <w:rsid w:val="000860A6"/>
    <w:rsid w:val="000868D9"/>
    <w:rsid w:val="00086E09"/>
    <w:rsid w:val="00090103"/>
    <w:rsid w:val="00090126"/>
    <w:rsid w:val="00090199"/>
    <w:rsid w:val="00090AC1"/>
    <w:rsid w:val="00090C88"/>
    <w:rsid w:val="00091056"/>
    <w:rsid w:val="00091152"/>
    <w:rsid w:val="00091DC1"/>
    <w:rsid w:val="00092448"/>
    <w:rsid w:val="0009273C"/>
    <w:rsid w:val="0009292C"/>
    <w:rsid w:val="0009294F"/>
    <w:rsid w:val="00092A85"/>
    <w:rsid w:val="00093300"/>
    <w:rsid w:val="000938A1"/>
    <w:rsid w:val="00093ACC"/>
    <w:rsid w:val="00095974"/>
    <w:rsid w:val="00095A7B"/>
    <w:rsid w:val="00095C31"/>
    <w:rsid w:val="000960A6"/>
    <w:rsid w:val="00096173"/>
    <w:rsid w:val="000971DB"/>
    <w:rsid w:val="00097774"/>
    <w:rsid w:val="000A03E8"/>
    <w:rsid w:val="000A0EE2"/>
    <w:rsid w:val="000A1997"/>
    <w:rsid w:val="000A2CC9"/>
    <w:rsid w:val="000A3054"/>
    <w:rsid w:val="000A3176"/>
    <w:rsid w:val="000A329A"/>
    <w:rsid w:val="000A41DF"/>
    <w:rsid w:val="000A44BC"/>
    <w:rsid w:val="000A472C"/>
    <w:rsid w:val="000A54EF"/>
    <w:rsid w:val="000A55B8"/>
    <w:rsid w:val="000A5F48"/>
    <w:rsid w:val="000A5F83"/>
    <w:rsid w:val="000A6228"/>
    <w:rsid w:val="000A77DC"/>
    <w:rsid w:val="000A7E81"/>
    <w:rsid w:val="000B00C2"/>
    <w:rsid w:val="000B08AF"/>
    <w:rsid w:val="000B1898"/>
    <w:rsid w:val="000B1960"/>
    <w:rsid w:val="000B4F83"/>
    <w:rsid w:val="000B59A2"/>
    <w:rsid w:val="000B5F38"/>
    <w:rsid w:val="000B7525"/>
    <w:rsid w:val="000B7FA1"/>
    <w:rsid w:val="000C109F"/>
    <w:rsid w:val="000C2CF1"/>
    <w:rsid w:val="000C2DF7"/>
    <w:rsid w:val="000C38A9"/>
    <w:rsid w:val="000C3E94"/>
    <w:rsid w:val="000C3FE1"/>
    <w:rsid w:val="000C4336"/>
    <w:rsid w:val="000C5B31"/>
    <w:rsid w:val="000C5D77"/>
    <w:rsid w:val="000C6245"/>
    <w:rsid w:val="000C66A2"/>
    <w:rsid w:val="000C6985"/>
    <w:rsid w:val="000C6A52"/>
    <w:rsid w:val="000C6DB1"/>
    <w:rsid w:val="000C71CF"/>
    <w:rsid w:val="000C7843"/>
    <w:rsid w:val="000D0480"/>
    <w:rsid w:val="000D0735"/>
    <w:rsid w:val="000D0E1A"/>
    <w:rsid w:val="000D11A6"/>
    <w:rsid w:val="000D2138"/>
    <w:rsid w:val="000D2446"/>
    <w:rsid w:val="000D2C13"/>
    <w:rsid w:val="000D3097"/>
    <w:rsid w:val="000D321B"/>
    <w:rsid w:val="000D3400"/>
    <w:rsid w:val="000D34E4"/>
    <w:rsid w:val="000D38B8"/>
    <w:rsid w:val="000D4088"/>
    <w:rsid w:val="000D43A5"/>
    <w:rsid w:val="000D4960"/>
    <w:rsid w:val="000D4966"/>
    <w:rsid w:val="000D51AF"/>
    <w:rsid w:val="000D63FD"/>
    <w:rsid w:val="000D78BE"/>
    <w:rsid w:val="000D79C2"/>
    <w:rsid w:val="000D7F1D"/>
    <w:rsid w:val="000D7F37"/>
    <w:rsid w:val="000E0CDF"/>
    <w:rsid w:val="000E0D47"/>
    <w:rsid w:val="000E116B"/>
    <w:rsid w:val="000E198A"/>
    <w:rsid w:val="000E1C65"/>
    <w:rsid w:val="000E239A"/>
    <w:rsid w:val="000E23EC"/>
    <w:rsid w:val="000E2B3B"/>
    <w:rsid w:val="000E33F8"/>
    <w:rsid w:val="000E3A09"/>
    <w:rsid w:val="000E3D79"/>
    <w:rsid w:val="000E4060"/>
    <w:rsid w:val="000E431A"/>
    <w:rsid w:val="000E47E0"/>
    <w:rsid w:val="000E4ADA"/>
    <w:rsid w:val="000E4C6D"/>
    <w:rsid w:val="000E4D55"/>
    <w:rsid w:val="000E63C1"/>
    <w:rsid w:val="000E6BC1"/>
    <w:rsid w:val="000E728F"/>
    <w:rsid w:val="000E7342"/>
    <w:rsid w:val="000E744C"/>
    <w:rsid w:val="000F02F0"/>
    <w:rsid w:val="000F05CD"/>
    <w:rsid w:val="000F15FF"/>
    <w:rsid w:val="000F180A"/>
    <w:rsid w:val="000F18F6"/>
    <w:rsid w:val="000F1C96"/>
    <w:rsid w:val="000F1F03"/>
    <w:rsid w:val="000F3095"/>
    <w:rsid w:val="000F333B"/>
    <w:rsid w:val="000F35F6"/>
    <w:rsid w:val="000F3B57"/>
    <w:rsid w:val="000F464E"/>
    <w:rsid w:val="000F468D"/>
    <w:rsid w:val="000F4BF2"/>
    <w:rsid w:val="000F4EB0"/>
    <w:rsid w:val="000F5142"/>
    <w:rsid w:val="000F5321"/>
    <w:rsid w:val="000F536E"/>
    <w:rsid w:val="000F5AB7"/>
    <w:rsid w:val="000F5D7D"/>
    <w:rsid w:val="000F6298"/>
    <w:rsid w:val="000F76E0"/>
    <w:rsid w:val="001006AF"/>
    <w:rsid w:val="00100FCD"/>
    <w:rsid w:val="00101254"/>
    <w:rsid w:val="001015A4"/>
    <w:rsid w:val="00101838"/>
    <w:rsid w:val="00101994"/>
    <w:rsid w:val="00101B4F"/>
    <w:rsid w:val="00101CC7"/>
    <w:rsid w:val="00101DB3"/>
    <w:rsid w:val="001025A6"/>
    <w:rsid w:val="00102E94"/>
    <w:rsid w:val="0010355D"/>
    <w:rsid w:val="00103A47"/>
    <w:rsid w:val="00103FB0"/>
    <w:rsid w:val="00104CEB"/>
    <w:rsid w:val="00104F6E"/>
    <w:rsid w:val="0010503A"/>
    <w:rsid w:val="00105368"/>
    <w:rsid w:val="00105543"/>
    <w:rsid w:val="0010576D"/>
    <w:rsid w:val="00105D1B"/>
    <w:rsid w:val="00107C03"/>
    <w:rsid w:val="00110110"/>
    <w:rsid w:val="00110258"/>
    <w:rsid w:val="00110362"/>
    <w:rsid w:val="00110482"/>
    <w:rsid w:val="001106C5"/>
    <w:rsid w:val="00110C91"/>
    <w:rsid w:val="00111171"/>
    <w:rsid w:val="001118E6"/>
    <w:rsid w:val="00111B16"/>
    <w:rsid w:val="00111EAB"/>
    <w:rsid w:val="00112593"/>
    <w:rsid w:val="00112908"/>
    <w:rsid w:val="00112E88"/>
    <w:rsid w:val="00113928"/>
    <w:rsid w:val="00113FA8"/>
    <w:rsid w:val="001151B7"/>
    <w:rsid w:val="00115297"/>
    <w:rsid w:val="00115C89"/>
    <w:rsid w:val="00116296"/>
    <w:rsid w:val="00116299"/>
    <w:rsid w:val="001170D5"/>
    <w:rsid w:val="00117525"/>
    <w:rsid w:val="001175EB"/>
    <w:rsid w:val="00117B41"/>
    <w:rsid w:val="00117ECE"/>
    <w:rsid w:val="00120041"/>
    <w:rsid w:val="0012032D"/>
    <w:rsid w:val="001204E0"/>
    <w:rsid w:val="00120669"/>
    <w:rsid w:val="00120982"/>
    <w:rsid w:val="00120BCF"/>
    <w:rsid w:val="00120EBB"/>
    <w:rsid w:val="00121D5B"/>
    <w:rsid w:val="00122A03"/>
    <w:rsid w:val="00122C40"/>
    <w:rsid w:val="001237E8"/>
    <w:rsid w:val="001245DB"/>
    <w:rsid w:val="00124AE5"/>
    <w:rsid w:val="00125106"/>
    <w:rsid w:val="0012517A"/>
    <w:rsid w:val="00125256"/>
    <w:rsid w:val="001255FD"/>
    <w:rsid w:val="00126468"/>
    <w:rsid w:val="00126A30"/>
    <w:rsid w:val="00127157"/>
    <w:rsid w:val="0012729E"/>
    <w:rsid w:val="00127539"/>
    <w:rsid w:val="0013008F"/>
    <w:rsid w:val="001302DF"/>
    <w:rsid w:val="00130478"/>
    <w:rsid w:val="00131076"/>
    <w:rsid w:val="00131726"/>
    <w:rsid w:val="0013187A"/>
    <w:rsid w:val="00131B2A"/>
    <w:rsid w:val="00132547"/>
    <w:rsid w:val="001326E9"/>
    <w:rsid w:val="00132946"/>
    <w:rsid w:val="00132AD1"/>
    <w:rsid w:val="00132D21"/>
    <w:rsid w:val="00133414"/>
    <w:rsid w:val="00134556"/>
    <w:rsid w:val="00134809"/>
    <w:rsid w:val="00134B25"/>
    <w:rsid w:val="00135FD5"/>
    <w:rsid w:val="00136686"/>
    <w:rsid w:val="001377D9"/>
    <w:rsid w:val="00137D49"/>
    <w:rsid w:val="00140F4C"/>
    <w:rsid w:val="0014100F"/>
    <w:rsid w:val="0014158E"/>
    <w:rsid w:val="001415D6"/>
    <w:rsid w:val="00141A1D"/>
    <w:rsid w:val="00142977"/>
    <w:rsid w:val="0014314E"/>
    <w:rsid w:val="00143A33"/>
    <w:rsid w:val="00144275"/>
    <w:rsid w:val="00144854"/>
    <w:rsid w:val="001449A6"/>
    <w:rsid w:val="00144CA9"/>
    <w:rsid w:val="00145060"/>
    <w:rsid w:val="0014576B"/>
    <w:rsid w:val="00145B14"/>
    <w:rsid w:val="001460C4"/>
    <w:rsid w:val="00146DED"/>
    <w:rsid w:val="00147274"/>
    <w:rsid w:val="00147275"/>
    <w:rsid w:val="001476CE"/>
    <w:rsid w:val="0015028B"/>
    <w:rsid w:val="00150868"/>
    <w:rsid w:val="0015375F"/>
    <w:rsid w:val="001537F8"/>
    <w:rsid w:val="001540E4"/>
    <w:rsid w:val="00154878"/>
    <w:rsid w:val="00154A19"/>
    <w:rsid w:val="001556E4"/>
    <w:rsid w:val="001558D3"/>
    <w:rsid w:val="00156308"/>
    <w:rsid w:val="001565AE"/>
    <w:rsid w:val="001565C4"/>
    <w:rsid w:val="001568D6"/>
    <w:rsid w:val="0015728F"/>
    <w:rsid w:val="0015734E"/>
    <w:rsid w:val="0015758F"/>
    <w:rsid w:val="001577B2"/>
    <w:rsid w:val="0016029D"/>
    <w:rsid w:val="00160795"/>
    <w:rsid w:val="0016207F"/>
    <w:rsid w:val="001623BF"/>
    <w:rsid w:val="001626A1"/>
    <w:rsid w:val="00162B18"/>
    <w:rsid w:val="00163308"/>
    <w:rsid w:val="00163B68"/>
    <w:rsid w:val="00163FCA"/>
    <w:rsid w:val="0016473C"/>
    <w:rsid w:val="001649A0"/>
    <w:rsid w:val="00164D02"/>
    <w:rsid w:val="00164EED"/>
    <w:rsid w:val="00166698"/>
    <w:rsid w:val="00166AF6"/>
    <w:rsid w:val="00166EE2"/>
    <w:rsid w:val="00167472"/>
    <w:rsid w:val="001708F5"/>
    <w:rsid w:val="00170FB6"/>
    <w:rsid w:val="0017141F"/>
    <w:rsid w:val="00171660"/>
    <w:rsid w:val="00171986"/>
    <w:rsid w:val="00172784"/>
    <w:rsid w:val="00173172"/>
    <w:rsid w:val="0017484D"/>
    <w:rsid w:val="001749F2"/>
    <w:rsid w:val="00174F66"/>
    <w:rsid w:val="001760AA"/>
    <w:rsid w:val="00176407"/>
    <w:rsid w:val="00176CA7"/>
    <w:rsid w:val="0018018E"/>
    <w:rsid w:val="0018044D"/>
    <w:rsid w:val="00180BD6"/>
    <w:rsid w:val="00180FA3"/>
    <w:rsid w:val="00181031"/>
    <w:rsid w:val="001811DA"/>
    <w:rsid w:val="00181544"/>
    <w:rsid w:val="00181885"/>
    <w:rsid w:val="00181980"/>
    <w:rsid w:val="00181BF0"/>
    <w:rsid w:val="00182948"/>
    <w:rsid w:val="001829BC"/>
    <w:rsid w:val="00183489"/>
    <w:rsid w:val="00183843"/>
    <w:rsid w:val="00183D26"/>
    <w:rsid w:val="00184D61"/>
    <w:rsid w:val="001851FC"/>
    <w:rsid w:val="00185323"/>
    <w:rsid w:val="0018650A"/>
    <w:rsid w:val="0018655C"/>
    <w:rsid w:val="001866F1"/>
    <w:rsid w:val="0018677A"/>
    <w:rsid w:val="001868CE"/>
    <w:rsid w:val="00186AB4"/>
    <w:rsid w:val="00186C81"/>
    <w:rsid w:val="00186DA6"/>
    <w:rsid w:val="001878F2"/>
    <w:rsid w:val="00187AD5"/>
    <w:rsid w:val="00187C54"/>
    <w:rsid w:val="001903C6"/>
    <w:rsid w:val="00190A8F"/>
    <w:rsid w:val="00190ABF"/>
    <w:rsid w:val="00190E25"/>
    <w:rsid w:val="00191018"/>
    <w:rsid w:val="00191D0D"/>
    <w:rsid w:val="001927CB"/>
    <w:rsid w:val="00192FB8"/>
    <w:rsid w:val="0019394A"/>
    <w:rsid w:val="001943E3"/>
    <w:rsid w:val="001949E7"/>
    <w:rsid w:val="001954DA"/>
    <w:rsid w:val="00195549"/>
    <w:rsid w:val="0019676E"/>
    <w:rsid w:val="0019707B"/>
    <w:rsid w:val="001974D7"/>
    <w:rsid w:val="00197B70"/>
    <w:rsid w:val="00197C3C"/>
    <w:rsid w:val="001A0187"/>
    <w:rsid w:val="001A0571"/>
    <w:rsid w:val="001A0CC4"/>
    <w:rsid w:val="001A1086"/>
    <w:rsid w:val="001A1532"/>
    <w:rsid w:val="001A2488"/>
    <w:rsid w:val="001A305D"/>
    <w:rsid w:val="001A3BFF"/>
    <w:rsid w:val="001A3C0B"/>
    <w:rsid w:val="001A3F84"/>
    <w:rsid w:val="001A47A1"/>
    <w:rsid w:val="001A47C7"/>
    <w:rsid w:val="001A4982"/>
    <w:rsid w:val="001A4BDE"/>
    <w:rsid w:val="001A4FB6"/>
    <w:rsid w:val="001A5A8C"/>
    <w:rsid w:val="001A5C21"/>
    <w:rsid w:val="001A6FD4"/>
    <w:rsid w:val="001A7131"/>
    <w:rsid w:val="001B0008"/>
    <w:rsid w:val="001B070F"/>
    <w:rsid w:val="001B082E"/>
    <w:rsid w:val="001B14DC"/>
    <w:rsid w:val="001B161E"/>
    <w:rsid w:val="001B1F0F"/>
    <w:rsid w:val="001B2315"/>
    <w:rsid w:val="001B27AC"/>
    <w:rsid w:val="001B2994"/>
    <w:rsid w:val="001B29E9"/>
    <w:rsid w:val="001B2A13"/>
    <w:rsid w:val="001B2C37"/>
    <w:rsid w:val="001B2EC6"/>
    <w:rsid w:val="001B3163"/>
    <w:rsid w:val="001B3272"/>
    <w:rsid w:val="001B3D0F"/>
    <w:rsid w:val="001B400C"/>
    <w:rsid w:val="001B4780"/>
    <w:rsid w:val="001B4F67"/>
    <w:rsid w:val="001B689B"/>
    <w:rsid w:val="001B74CC"/>
    <w:rsid w:val="001C01C2"/>
    <w:rsid w:val="001C1CA1"/>
    <w:rsid w:val="001C1EDA"/>
    <w:rsid w:val="001C26D3"/>
    <w:rsid w:val="001C3BA9"/>
    <w:rsid w:val="001C3DD4"/>
    <w:rsid w:val="001C41FE"/>
    <w:rsid w:val="001C4ECB"/>
    <w:rsid w:val="001C52E2"/>
    <w:rsid w:val="001C5445"/>
    <w:rsid w:val="001C5657"/>
    <w:rsid w:val="001C5B15"/>
    <w:rsid w:val="001C659B"/>
    <w:rsid w:val="001C6D27"/>
    <w:rsid w:val="001C6F27"/>
    <w:rsid w:val="001C7655"/>
    <w:rsid w:val="001C7E6B"/>
    <w:rsid w:val="001C7F19"/>
    <w:rsid w:val="001D0477"/>
    <w:rsid w:val="001D065B"/>
    <w:rsid w:val="001D0D07"/>
    <w:rsid w:val="001D1693"/>
    <w:rsid w:val="001D1756"/>
    <w:rsid w:val="001D1B23"/>
    <w:rsid w:val="001D1B8D"/>
    <w:rsid w:val="001D2509"/>
    <w:rsid w:val="001D2A7F"/>
    <w:rsid w:val="001D3051"/>
    <w:rsid w:val="001D3119"/>
    <w:rsid w:val="001D372C"/>
    <w:rsid w:val="001D3962"/>
    <w:rsid w:val="001D39D0"/>
    <w:rsid w:val="001D40C7"/>
    <w:rsid w:val="001D49F8"/>
    <w:rsid w:val="001D4CC0"/>
    <w:rsid w:val="001D50B0"/>
    <w:rsid w:val="001D51BF"/>
    <w:rsid w:val="001D59AE"/>
    <w:rsid w:val="001D6164"/>
    <w:rsid w:val="001D67EF"/>
    <w:rsid w:val="001D7545"/>
    <w:rsid w:val="001E2CEA"/>
    <w:rsid w:val="001E3910"/>
    <w:rsid w:val="001E3B63"/>
    <w:rsid w:val="001E5E44"/>
    <w:rsid w:val="001E6843"/>
    <w:rsid w:val="001E6B21"/>
    <w:rsid w:val="001E6D31"/>
    <w:rsid w:val="001E7278"/>
    <w:rsid w:val="001E73F9"/>
    <w:rsid w:val="001E781A"/>
    <w:rsid w:val="001E797F"/>
    <w:rsid w:val="001E7DA7"/>
    <w:rsid w:val="001E7FB4"/>
    <w:rsid w:val="001F0CA4"/>
    <w:rsid w:val="001F1CF0"/>
    <w:rsid w:val="001F231D"/>
    <w:rsid w:val="001F2540"/>
    <w:rsid w:val="001F4498"/>
    <w:rsid w:val="001F4AA0"/>
    <w:rsid w:val="001F4FEC"/>
    <w:rsid w:val="001F544F"/>
    <w:rsid w:val="001F5591"/>
    <w:rsid w:val="001F7E53"/>
    <w:rsid w:val="00200447"/>
    <w:rsid w:val="00200BC0"/>
    <w:rsid w:val="00201877"/>
    <w:rsid w:val="00201917"/>
    <w:rsid w:val="00201EC3"/>
    <w:rsid w:val="002022A5"/>
    <w:rsid w:val="00202606"/>
    <w:rsid w:val="002027F3"/>
    <w:rsid w:val="00203AB4"/>
    <w:rsid w:val="00203D1F"/>
    <w:rsid w:val="00203F88"/>
    <w:rsid w:val="002060D8"/>
    <w:rsid w:val="00206180"/>
    <w:rsid w:val="00206715"/>
    <w:rsid w:val="00206F5E"/>
    <w:rsid w:val="00207042"/>
    <w:rsid w:val="00207155"/>
    <w:rsid w:val="00207957"/>
    <w:rsid w:val="00207EDB"/>
    <w:rsid w:val="0021178D"/>
    <w:rsid w:val="00211813"/>
    <w:rsid w:val="00212001"/>
    <w:rsid w:val="00213533"/>
    <w:rsid w:val="00213D11"/>
    <w:rsid w:val="002143EE"/>
    <w:rsid w:val="002148B2"/>
    <w:rsid w:val="00214F6E"/>
    <w:rsid w:val="00216005"/>
    <w:rsid w:val="00216391"/>
    <w:rsid w:val="0021641B"/>
    <w:rsid w:val="002165D2"/>
    <w:rsid w:val="00217600"/>
    <w:rsid w:val="002177B2"/>
    <w:rsid w:val="002178FD"/>
    <w:rsid w:val="00217B7F"/>
    <w:rsid w:val="00220094"/>
    <w:rsid w:val="00220CA1"/>
    <w:rsid w:val="00220E01"/>
    <w:rsid w:val="0022204B"/>
    <w:rsid w:val="0022218C"/>
    <w:rsid w:val="0022278E"/>
    <w:rsid w:val="00223549"/>
    <w:rsid w:val="00223758"/>
    <w:rsid w:val="00223F39"/>
    <w:rsid w:val="00224A29"/>
    <w:rsid w:val="0022500D"/>
    <w:rsid w:val="00225792"/>
    <w:rsid w:val="0022581A"/>
    <w:rsid w:val="0022593E"/>
    <w:rsid w:val="00225A3B"/>
    <w:rsid w:val="00225BD0"/>
    <w:rsid w:val="00225BE4"/>
    <w:rsid w:val="00226684"/>
    <w:rsid w:val="00226B30"/>
    <w:rsid w:val="00226B8B"/>
    <w:rsid w:val="00226D83"/>
    <w:rsid w:val="0022723C"/>
    <w:rsid w:val="00227DE4"/>
    <w:rsid w:val="00230362"/>
    <w:rsid w:val="00230A17"/>
    <w:rsid w:val="00230BEE"/>
    <w:rsid w:val="00231CBB"/>
    <w:rsid w:val="0023247F"/>
    <w:rsid w:val="002325E0"/>
    <w:rsid w:val="00232C3C"/>
    <w:rsid w:val="00232F2E"/>
    <w:rsid w:val="002331E3"/>
    <w:rsid w:val="00233766"/>
    <w:rsid w:val="0023383A"/>
    <w:rsid w:val="00233931"/>
    <w:rsid w:val="0023424D"/>
    <w:rsid w:val="00234FBD"/>
    <w:rsid w:val="0023572D"/>
    <w:rsid w:val="0023585F"/>
    <w:rsid w:val="00236EAB"/>
    <w:rsid w:val="00236F9D"/>
    <w:rsid w:val="00240CCB"/>
    <w:rsid w:val="00240FC5"/>
    <w:rsid w:val="00241DB0"/>
    <w:rsid w:val="00241DD7"/>
    <w:rsid w:val="00242E71"/>
    <w:rsid w:val="002435C4"/>
    <w:rsid w:val="002435E4"/>
    <w:rsid w:val="00244463"/>
    <w:rsid w:val="00244716"/>
    <w:rsid w:val="00244A3C"/>
    <w:rsid w:val="002454A1"/>
    <w:rsid w:val="00245C7F"/>
    <w:rsid w:val="002464EB"/>
    <w:rsid w:val="00247009"/>
    <w:rsid w:val="002471AF"/>
    <w:rsid w:val="002478DE"/>
    <w:rsid w:val="00247CCA"/>
    <w:rsid w:val="00247F6F"/>
    <w:rsid w:val="002501EC"/>
    <w:rsid w:val="0025031B"/>
    <w:rsid w:val="00250B7A"/>
    <w:rsid w:val="00250C8D"/>
    <w:rsid w:val="002517DA"/>
    <w:rsid w:val="00251D05"/>
    <w:rsid w:val="00253026"/>
    <w:rsid w:val="002531FF"/>
    <w:rsid w:val="002535FB"/>
    <w:rsid w:val="00253B4B"/>
    <w:rsid w:val="00253D7B"/>
    <w:rsid w:val="00254AFE"/>
    <w:rsid w:val="0025592D"/>
    <w:rsid w:val="00255F30"/>
    <w:rsid w:val="00256EAC"/>
    <w:rsid w:val="0025771F"/>
    <w:rsid w:val="002602E0"/>
    <w:rsid w:val="00260943"/>
    <w:rsid w:val="00260A56"/>
    <w:rsid w:val="0026185C"/>
    <w:rsid w:val="00262319"/>
    <w:rsid w:val="00262780"/>
    <w:rsid w:val="0026395C"/>
    <w:rsid w:val="00263D0B"/>
    <w:rsid w:val="0026545F"/>
    <w:rsid w:val="0026553E"/>
    <w:rsid w:val="00265725"/>
    <w:rsid w:val="00265FDC"/>
    <w:rsid w:val="00266355"/>
    <w:rsid w:val="00267F71"/>
    <w:rsid w:val="00270092"/>
    <w:rsid w:val="0027193A"/>
    <w:rsid w:val="00271ADA"/>
    <w:rsid w:val="00271FD7"/>
    <w:rsid w:val="00272251"/>
    <w:rsid w:val="00272338"/>
    <w:rsid w:val="002730B3"/>
    <w:rsid w:val="002730FA"/>
    <w:rsid w:val="00273721"/>
    <w:rsid w:val="002739E1"/>
    <w:rsid w:val="00273DDB"/>
    <w:rsid w:val="00274668"/>
    <w:rsid w:val="00274F45"/>
    <w:rsid w:val="00274FEE"/>
    <w:rsid w:val="002760E7"/>
    <w:rsid w:val="002765F8"/>
    <w:rsid w:val="0027694F"/>
    <w:rsid w:val="00277FA8"/>
    <w:rsid w:val="00280423"/>
    <w:rsid w:val="00280451"/>
    <w:rsid w:val="0028086D"/>
    <w:rsid w:val="00280AC3"/>
    <w:rsid w:val="00280B07"/>
    <w:rsid w:val="00280CA0"/>
    <w:rsid w:val="002825CF"/>
    <w:rsid w:val="00282667"/>
    <w:rsid w:val="002829E9"/>
    <w:rsid w:val="00283197"/>
    <w:rsid w:val="00283252"/>
    <w:rsid w:val="00283886"/>
    <w:rsid w:val="00283E16"/>
    <w:rsid w:val="00284F6A"/>
    <w:rsid w:val="00284FC5"/>
    <w:rsid w:val="00285D45"/>
    <w:rsid w:val="00285FC1"/>
    <w:rsid w:val="002866C5"/>
    <w:rsid w:val="00287702"/>
    <w:rsid w:val="00287D97"/>
    <w:rsid w:val="00290E0E"/>
    <w:rsid w:val="00290E3D"/>
    <w:rsid w:val="00291419"/>
    <w:rsid w:val="002918E1"/>
    <w:rsid w:val="002937F3"/>
    <w:rsid w:val="00293D81"/>
    <w:rsid w:val="00293FFC"/>
    <w:rsid w:val="00294BF0"/>
    <w:rsid w:val="00294CA3"/>
    <w:rsid w:val="002957D6"/>
    <w:rsid w:val="002957FF"/>
    <w:rsid w:val="002961C3"/>
    <w:rsid w:val="00296885"/>
    <w:rsid w:val="002A0340"/>
    <w:rsid w:val="002A0655"/>
    <w:rsid w:val="002A0A89"/>
    <w:rsid w:val="002A18FA"/>
    <w:rsid w:val="002A41D7"/>
    <w:rsid w:val="002A48B6"/>
    <w:rsid w:val="002A5118"/>
    <w:rsid w:val="002A5294"/>
    <w:rsid w:val="002A5445"/>
    <w:rsid w:val="002A5796"/>
    <w:rsid w:val="002A58CC"/>
    <w:rsid w:val="002A59C3"/>
    <w:rsid w:val="002A63F2"/>
    <w:rsid w:val="002A66C0"/>
    <w:rsid w:val="002A67CB"/>
    <w:rsid w:val="002A680D"/>
    <w:rsid w:val="002A6F3D"/>
    <w:rsid w:val="002B0268"/>
    <w:rsid w:val="002B05B5"/>
    <w:rsid w:val="002B12C2"/>
    <w:rsid w:val="002B1A65"/>
    <w:rsid w:val="002B1F63"/>
    <w:rsid w:val="002B23E6"/>
    <w:rsid w:val="002B243E"/>
    <w:rsid w:val="002B2E31"/>
    <w:rsid w:val="002B335E"/>
    <w:rsid w:val="002B34B4"/>
    <w:rsid w:val="002B3700"/>
    <w:rsid w:val="002B3761"/>
    <w:rsid w:val="002B3A49"/>
    <w:rsid w:val="002B4F79"/>
    <w:rsid w:val="002B5216"/>
    <w:rsid w:val="002B5583"/>
    <w:rsid w:val="002B5819"/>
    <w:rsid w:val="002B58E6"/>
    <w:rsid w:val="002B695B"/>
    <w:rsid w:val="002B70DD"/>
    <w:rsid w:val="002B76D4"/>
    <w:rsid w:val="002B7FB5"/>
    <w:rsid w:val="002C0FE7"/>
    <w:rsid w:val="002C1453"/>
    <w:rsid w:val="002C15BE"/>
    <w:rsid w:val="002C1DAE"/>
    <w:rsid w:val="002C2208"/>
    <w:rsid w:val="002C2BFE"/>
    <w:rsid w:val="002C3591"/>
    <w:rsid w:val="002C379B"/>
    <w:rsid w:val="002C42EE"/>
    <w:rsid w:val="002C4588"/>
    <w:rsid w:val="002C4F53"/>
    <w:rsid w:val="002C50E6"/>
    <w:rsid w:val="002C65CE"/>
    <w:rsid w:val="002C68F8"/>
    <w:rsid w:val="002C703B"/>
    <w:rsid w:val="002D0811"/>
    <w:rsid w:val="002D0E60"/>
    <w:rsid w:val="002D0F45"/>
    <w:rsid w:val="002D102D"/>
    <w:rsid w:val="002D14C7"/>
    <w:rsid w:val="002D1719"/>
    <w:rsid w:val="002D1B8E"/>
    <w:rsid w:val="002D1D28"/>
    <w:rsid w:val="002D2303"/>
    <w:rsid w:val="002D236D"/>
    <w:rsid w:val="002D4AA9"/>
    <w:rsid w:val="002D4B78"/>
    <w:rsid w:val="002D4EE2"/>
    <w:rsid w:val="002D533D"/>
    <w:rsid w:val="002D7716"/>
    <w:rsid w:val="002E0172"/>
    <w:rsid w:val="002E0998"/>
    <w:rsid w:val="002E0EAE"/>
    <w:rsid w:val="002E1222"/>
    <w:rsid w:val="002E1300"/>
    <w:rsid w:val="002E1353"/>
    <w:rsid w:val="002E1882"/>
    <w:rsid w:val="002E1AE1"/>
    <w:rsid w:val="002E3797"/>
    <w:rsid w:val="002E3972"/>
    <w:rsid w:val="002E3AD0"/>
    <w:rsid w:val="002E3AF7"/>
    <w:rsid w:val="002E3EB0"/>
    <w:rsid w:val="002E48BD"/>
    <w:rsid w:val="002E4F75"/>
    <w:rsid w:val="002E5F17"/>
    <w:rsid w:val="002E6637"/>
    <w:rsid w:val="002E6859"/>
    <w:rsid w:val="002E6A3A"/>
    <w:rsid w:val="002E7A05"/>
    <w:rsid w:val="002E7D28"/>
    <w:rsid w:val="002F00DC"/>
    <w:rsid w:val="002F02E6"/>
    <w:rsid w:val="002F04DA"/>
    <w:rsid w:val="002F076B"/>
    <w:rsid w:val="002F1576"/>
    <w:rsid w:val="002F1AA8"/>
    <w:rsid w:val="002F26F6"/>
    <w:rsid w:val="002F2F89"/>
    <w:rsid w:val="002F33D5"/>
    <w:rsid w:val="002F3A24"/>
    <w:rsid w:val="002F41D8"/>
    <w:rsid w:val="002F44F9"/>
    <w:rsid w:val="002F49AC"/>
    <w:rsid w:val="002F5791"/>
    <w:rsid w:val="002F5D51"/>
    <w:rsid w:val="002F6085"/>
    <w:rsid w:val="002F6284"/>
    <w:rsid w:val="002F7049"/>
    <w:rsid w:val="002F7259"/>
    <w:rsid w:val="002F7313"/>
    <w:rsid w:val="002F7745"/>
    <w:rsid w:val="002F7AC7"/>
    <w:rsid w:val="002F7AF9"/>
    <w:rsid w:val="002F7EF5"/>
    <w:rsid w:val="002F7F76"/>
    <w:rsid w:val="0030058B"/>
    <w:rsid w:val="00301048"/>
    <w:rsid w:val="0030132E"/>
    <w:rsid w:val="003018E3"/>
    <w:rsid w:val="00301EBD"/>
    <w:rsid w:val="00302136"/>
    <w:rsid w:val="00302384"/>
    <w:rsid w:val="00302ADD"/>
    <w:rsid w:val="00303195"/>
    <w:rsid w:val="0030328F"/>
    <w:rsid w:val="00303851"/>
    <w:rsid w:val="00303AEC"/>
    <w:rsid w:val="00303B1F"/>
    <w:rsid w:val="00303CAB"/>
    <w:rsid w:val="00304883"/>
    <w:rsid w:val="00304D9B"/>
    <w:rsid w:val="00305F65"/>
    <w:rsid w:val="003062D3"/>
    <w:rsid w:val="00306323"/>
    <w:rsid w:val="003065BE"/>
    <w:rsid w:val="003067B6"/>
    <w:rsid w:val="003114E1"/>
    <w:rsid w:val="00311ADE"/>
    <w:rsid w:val="003120B1"/>
    <w:rsid w:val="00312452"/>
    <w:rsid w:val="00312848"/>
    <w:rsid w:val="00312ACB"/>
    <w:rsid w:val="00312C1C"/>
    <w:rsid w:val="00313095"/>
    <w:rsid w:val="003130AD"/>
    <w:rsid w:val="0031358A"/>
    <w:rsid w:val="003138FF"/>
    <w:rsid w:val="00313AAC"/>
    <w:rsid w:val="00313C88"/>
    <w:rsid w:val="003140EA"/>
    <w:rsid w:val="00315156"/>
    <w:rsid w:val="003151D7"/>
    <w:rsid w:val="00315D44"/>
    <w:rsid w:val="00315F5C"/>
    <w:rsid w:val="003162A8"/>
    <w:rsid w:val="003165CA"/>
    <w:rsid w:val="00316939"/>
    <w:rsid w:val="00316D29"/>
    <w:rsid w:val="003171C5"/>
    <w:rsid w:val="003173ED"/>
    <w:rsid w:val="003179D1"/>
    <w:rsid w:val="003200D4"/>
    <w:rsid w:val="003203A7"/>
    <w:rsid w:val="00321CB6"/>
    <w:rsid w:val="00321F72"/>
    <w:rsid w:val="00322157"/>
    <w:rsid w:val="00322531"/>
    <w:rsid w:val="00322CA7"/>
    <w:rsid w:val="00322D3E"/>
    <w:rsid w:val="003232F6"/>
    <w:rsid w:val="00323633"/>
    <w:rsid w:val="00323C72"/>
    <w:rsid w:val="00323E6F"/>
    <w:rsid w:val="0032403E"/>
    <w:rsid w:val="00324939"/>
    <w:rsid w:val="00324C1E"/>
    <w:rsid w:val="00326087"/>
    <w:rsid w:val="003265F8"/>
    <w:rsid w:val="003268A5"/>
    <w:rsid w:val="0032690D"/>
    <w:rsid w:val="0032799B"/>
    <w:rsid w:val="00327DC3"/>
    <w:rsid w:val="00330436"/>
    <w:rsid w:val="00331827"/>
    <w:rsid w:val="0033209E"/>
    <w:rsid w:val="0033240F"/>
    <w:rsid w:val="0033277E"/>
    <w:rsid w:val="0033280D"/>
    <w:rsid w:val="00332CFD"/>
    <w:rsid w:val="00332EAA"/>
    <w:rsid w:val="00332EB3"/>
    <w:rsid w:val="00333A02"/>
    <w:rsid w:val="003348AB"/>
    <w:rsid w:val="00334998"/>
    <w:rsid w:val="00334A37"/>
    <w:rsid w:val="00334C38"/>
    <w:rsid w:val="003357EE"/>
    <w:rsid w:val="00337251"/>
    <w:rsid w:val="00337518"/>
    <w:rsid w:val="00337681"/>
    <w:rsid w:val="003376EE"/>
    <w:rsid w:val="00337980"/>
    <w:rsid w:val="00337A26"/>
    <w:rsid w:val="00337AC8"/>
    <w:rsid w:val="003400E7"/>
    <w:rsid w:val="003409CE"/>
    <w:rsid w:val="00340B5F"/>
    <w:rsid w:val="00340BB3"/>
    <w:rsid w:val="003410AC"/>
    <w:rsid w:val="003412AD"/>
    <w:rsid w:val="0034136F"/>
    <w:rsid w:val="00341487"/>
    <w:rsid w:val="00341958"/>
    <w:rsid w:val="00343F08"/>
    <w:rsid w:val="003451FF"/>
    <w:rsid w:val="00345B2F"/>
    <w:rsid w:val="00345CC3"/>
    <w:rsid w:val="00345E1C"/>
    <w:rsid w:val="003462E7"/>
    <w:rsid w:val="0034704C"/>
    <w:rsid w:val="003470DF"/>
    <w:rsid w:val="00350D38"/>
    <w:rsid w:val="00350DC6"/>
    <w:rsid w:val="00351B29"/>
    <w:rsid w:val="00351DA2"/>
    <w:rsid w:val="00352275"/>
    <w:rsid w:val="00352C00"/>
    <w:rsid w:val="00352F9A"/>
    <w:rsid w:val="00353271"/>
    <w:rsid w:val="00354230"/>
    <w:rsid w:val="00354A37"/>
    <w:rsid w:val="003551C2"/>
    <w:rsid w:val="00355A8F"/>
    <w:rsid w:val="00355DD2"/>
    <w:rsid w:val="003562F4"/>
    <w:rsid w:val="003564BB"/>
    <w:rsid w:val="00356863"/>
    <w:rsid w:val="00356BE1"/>
    <w:rsid w:val="00356D16"/>
    <w:rsid w:val="00356E6E"/>
    <w:rsid w:val="003576FE"/>
    <w:rsid w:val="00357B3D"/>
    <w:rsid w:val="00357F1E"/>
    <w:rsid w:val="003601D3"/>
    <w:rsid w:val="003604AB"/>
    <w:rsid w:val="00360B4D"/>
    <w:rsid w:val="00360F19"/>
    <w:rsid w:val="00361760"/>
    <w:rsid w:val="00361A60"/>
    <w:rsid w:val="00361B88"/>
    <w:rsid w:val="00361EB8"/>
    <w:rsid w:val="00362443"/>
    <w:rsid w:val="0036279D"/>
    <w:rsid w:val="00362A60"/>
    <w:rsid w:val="00363783"/>
    <w:rsid w:val="003658F0"/>
    <w:rsid w:val="00365BF2"/>
    <w:rsid w:val="00366FF1"/>
    <w:rsid w:val="003670EF"/>
    <w:rsid w:val="003673AB"/>
    <w:rsid w:val="003679F4"/>
    <w:rsid w:val="00370D69"/>
    <w:rsid w:val="00372601"/>
    <w:rsid w:val="00372EF2"/>
    <w:rsid w:val="00373439"/>
    <w:rsid w:val="00373497"/>
    <w:rsid w:val="003735FB"/>
    <w:rsid w:val="0037370F"/>
    <w:rsid w:val="00373712"/>
    <w:rsid w:val="00373C99"/>
    <w:rsid w:val="00373E04"/>
    <w:rsid w:val="003745F0"/>
    <w:rsid w:val="00374EA6"/>
    <w:rsid w:val="0037599E"/>
    <w:rsid w:val="00377596"/>
    <w:rsid w:val="003775D3"/>
    <w:rsid w:val="00380311"/>
    <w:rsid w:val="00380946"/>
    <w:rsid w:val="00380A7F"/>
    <w:rsid w:val="00380D11"/>
    <w:rsid w:val="003815B0"/>
    <w:rsid w:val="003817FE"/>
    <w:rsid w:val="003821E6"/>
    <w:rsid w:val="003823F3"/>
    <w:rsid w:val="003832F4"/>
    <w:rsid w:val="0038356C"/>
    <w:rsid w:val="00384441"/>
    <w:rsid w:val="00384445"/>
    <w:rsid w:val="003860BC"/>
    <w:rsid w:val="0038647B"/>
    <w:rsid w:val="00386805"/>
    <w:rsid w:val="00386E69"/>
    <w:rsid w:val="00386FD3"/>
    <w:rsid w:val="00387193"/>
    <w:rsid w:val="003873FD"/>
    <w:rsid w:val="00387403"/>
    <w:rsid w:val="00387577"/>
    <w:rsid w:val="00387652"/>
    <w:rsid w:val="003903FB"/>
    <w:rsid w:val="00390812"/>
    <w:rsid w:val="0039124C"/>
    <w:rsid w:val="00391E69"/>
    <w:rsid w:val="00391E70"/>
    <w:rsid w:val="003923A2"/>
    <w:rsid w:val="00392420"/>
    <w:rsid w:val="003926FE"/>
    <w:rsid w:val="00392CB7"/>
    <w:rsid w:val="00392F35"/>
    <w:rsid w:val="0039330E"/>
    <w:rsid w:val="00393601"/>
    <w:rsid w:val="00393747"/>
    <w:rsid w:val="00393AC9"/>
    <w:rsid w:val="00393BB0"/>
    <w:rsid w:val="00394113"/>
    <w:rsid w:val="003948B5"/>
    <w:rsid w:val="0039592C"/>
    <w:rsid w:val="00396143"/>
    <w:rsid w:val="00396F37"/>
    <w:rsid w:val="0039758E"/>
    <w:rsid w:val="003A068F"/>
    <w:rsid w:val="003A0DFD"/>
    <w:rsid w:val="003A101F"/>
    <w:rsid w:val="003A1D6D"/>
    <w:rsid w:val="003A29F0"/>
    <w:rsid w:val="003A2CFF"/>
    <w:rsid w:val="003A3169"/>
    <w:rsid w:val="003A31A3"/>
    <w:rsid w:val="003A326A"/>
    <w:rsid w:val="003A36EF"/>
    <w:rsid w:val="003A3C34"/>
    <w:rsid w:val="003A3D72"/>
    <w:rsid w:val="003A4B98"/>
    <w:rsid w:val="003A4E8B"/>
    <w:rsid w:val="003A4FEB"/>
    <w:rsid w:val="003A504D"/>
    <w:rsid w:val="003A5727"/>
    <w:rsid w:val="003A5C0D"/>
    <w:rsid w:val="003A5D6F"/>
    <w:rsid w:val="003A600B"/>
    <w:rsid w:val="003B029B"/>
    <w:rsid w:val="003B03C5"/>
    <w:rsid w:val="003B0A44"/>
    <w:rsid w:val="003B0D19"/>
    <w:rsid w:val="003B1DD7"/>
    <w:rsid w:val="003B2F58"/>
    <w:rsid w:val="003B376B"/>
    <w:rsid w:val="003B3C00"/>
    <w:rsid w:val="003B4230"/>
    <w:rsid w:val="003B449D"/>
    <w:rsid w:val="003B466A"/>
    <w:rsid w:val="003B4F8B"/>
    <w:rsid w:val="003B537B"/>
    <w:rsid w:val="003B5744"/>
    <w:rsid w:val="003B5BAC"/>
    <w:rsid w:val="003B665A"/>
    <w:rsid w:val="003B6A04"/>
    <w:rsid w:val="003B700A"/>
    <w:rsid w:val="003B7303"/>
    <w:rsid w:val="003B7929"/>
    <w:rsid w:val="003B7F00"/>
    <w:rsid w:val="003C03E5"/>
    <w:rsid w:val="003C080D"/>
    <w:rsid w:val="003C0B0A"/>
    <w:rsid w:val="003C0B2A"/>
    <w:rsid w:val="003C18A0"/>
    <w:rsid w:val="003C1C59"/>
    <w:rsid w:val="003C22F1"/>
    <w:rsid w:val="003C3051"/>
    <w:rsid w:val="003C398B"/>
    <w:rsid w:val="003C3B0D"/>
    <w:rsid w:val="003C3C5A"/>
    <w:rsid w:val="003C3E8D"/>
    <w:rsid w:val="003C3F96"/>
    <w:rsid w:val="003C400A"/>
    <w:rsid w:val="003C436A"/>
    <w:rsid w:val="003C4DEF"/>
    <w:rsid w:val="003C4E2B"/>
    <w:rsid w:val="003C566E"/>
    <w:rsid w:val="003C5ABB"/>
    <w:rsid w:val="003C6044"/>
    <w:rsid w:val="003C61A2"/>
    <w:rsid w:val="003C63F6"/>
    <w:rsid w:val="003C67A2"/>
    <w:rsid w:val="003C67BB"/>
    <w:rsid w:val="003C67C8"/>
    <w:rsid w:val="003C70E9"/>
    <w:rsid w:val="003C73FF"/>
    <w:rsid w:val="003C7556"/>
    <w:rsid w:val="003C7C91"/>
    <w:rsid w:val="003C7D6A"/>
    <w:rsid w:val="003C7FB9"/>
    <w:rsid w:val="003D1053"/>
    <w:rsid w:val="003D251A"/>
    <w:rsid w:val="003D3776"/>
    <w:rsid w:val="003D37A0"/>
    <w:rsid w:val="003D37CE"/>
    <w:rsid w:val="003D39CE"/>
    <w:rsid w:val="003D3D77"/>
    <w:rsid w:val="003D4929"/>
    <w:rsid w:val="003D515A"/>
    <w:rsid w:val="003D5E94"/>
    <w:rsid w:val="003D62D0"/>
    <w:rsid w:val="003D68E0"/>
    <w:rsid w:val="003D69E3"/>
    <w:rsid w:val="003D71D3"/>
    <w:rsid w:val="003D74E9"/>
    <w:rsid w:val="003D765B"/>
    <w:rsid w:val="003D7D5B"/>
    <w:rsid w:val="003D7E27"/>
    <w:rsid w:val="003E00D7"/>
    <w:rsid w:val="003E03D9"/>
    <w:rsid w:val="003E0931"/>
    <w:rsid w:val="003E1F79"/>
    <w:rsid w:val="003E2B27"/>
    <w:rsid w:val="003E2DB2"/>
    <w:rsid w:val="003E37C4"/>
    <w:rsid w:val="003E3AE6"/>
    <w:rsid w:val="003E3E5D"/>
    <w:rsid w:val="003E41BE"/>
    <w:rsid w:val="003E4D76"/>
    <w:rsid w:val="003E50F9"/>
    <w:rsid w:val="003E5D84"/>
    <w:rsid w:val="003E64FD"/>
    <w:rsid w:val="003E66B2"/>
    <w:rsid w:val="003E66B7"/>
    <w:rsid w:val="003E673D"/>
    <w:rsid w:val="003E7011"/>
    <w:rsid w:val="003F02C1"/>
    <w:rsid w:val="003F10CF"/>
    <w:rsid w:val="003F1292"/>
    <w:rsid w:val="003F3175"/>
    <w:rsid w:val="003F4745"/>
    <w:rsid w:val="003F4A9C"/>
    <w:rsid w:val="003F4AFE"/>
    <w:rsid w:val="003F4EC3"/>
    <w:rsid w:val="003F5E33"/>
    <w:rsid w:val="003F5ED4"/>
    <w:rsid w:val="003F5F7F"/>
    <w:rsid w:val="003F633B"/>
    <w:rsid w:val="003F6833"/>
    <w:rsid w:val="003F6A70"/>
    <w:rsid w:val="003F7C1C"/>
    <w:rsid w:val="00400134"/>
    <w:rsid w:val="004007E6"/>
    <w:rsid w:val="0040096F"/>
    <w:rsid w:val="0040122D"/>
    <w:rsid w:val="004015E8"/>
    <w:rsid w:val="00401BE3"/>
    <w:rsid w:val="00402C78"/>
    <w:rsid w:val="004031C0"/>
    <w:rsid w:val="00403BB2"/>
    <w:rsid w:val="0040485B"/>
    <w:rsid w:val="00404D20"/>
    <w:rsid w:val="00404E5F"/>
    <w:rsid w:val="00405265"/>
    <w:rsid w:val="00405543"/>
    <w:rsid w:val="004055E5"/>
    <w:rsid w:val="00406374"/>
    <w:rsid w:val="00406835"/>
    <w:rsid w:val="00406AA6"/>
    <w:rsid w:val="00406E5B"/>
    <w:rsid w:val="00406F4B"/>
    <w:rsid w:val="0040738D"/>
    <w:rsid w:val="0040751F"/>
    <w:rsid w:val="00407707"/>
    <w:rsid w:val="00407787"/>
    <w:rsid w:val="00407C88"/>
    <w:rsid w:val="0041046E"/>
    <w:rsid w:val="004106C8"/>
    <w:rsid w:val="00410F31"/>
    <w:rsid w:val="00411083"/>
    <w:rsid w:val="004114AC"/>
    <w:rsid w:val="00411FD4"/>
    <w:rsid w:val="00412952"/>
    <w:rsid w:val="00412E49"/>
    <w:rsid w:val="00413858"/>
    <w:rsid w:val="004139E7"/>
    <w:rsid w:val="00413D3E"/>
    <w:rsid w:val="00413D4D"/>
    <w:rsid w:val="00414163"/>
    <w:rsid w:val="004143A3"/>
    <w:rsid w:val="00414A36"/>
    <w:rsid w:val="004156FB"/>
    <w:rsid w:val="00415D95"/>
    <w:rsid w:val="004163C5"/>
    <w:rsid w:val="004169C0"/>
    <w:rsid w:val="00417148"/>
    <w:rsid w:val="00417366"/>
    <w:rsid w:val="00417EE4"/>
    <w:rsid w:val="004206D7"/>
    <w:rsid w:val="0042071A"/>
    <w:rsid w:val="00420F57"/>
    <w:rsid w:val="00421269"/>
    <w:rsid w:val="00421939"/>
    <w:rsid w:val="00422228"/>
    <w:rsid w:val="00422298"/>
    <w:rsid w:val="004224EF"/>
    <w:rsid w:val="0042255E"/>
    <w:rsid w:val="004228CB"/>
    <w:rsid w:val="0042317B"/>
    <w:rsid w:val="00423CEB"/>
    <w:rsid w:val="00423F78"/>
    <w:rsid w:val="00424572"/>
    <w:rsid w:val="00426112"/>
    <w:rsid w:val="00426BD4"/>
    <w:rsid w:val="00427C2E"/>
    <w:rsid w:val="00427FAC"/>
    <w:rsid w:val="00430333"/>
    <w:rsid w:val="00430C36"/>
    <w:rsid w:val="00431014"/>
    <w:rsid w:val="00431B04"/>
    <w:rsid w:val="00432243"/>
    <w:rsid w:val="0043234A"/>
    <w:rsid w:val="004327DC"/>
    <w:rsid w:val="00433051"/>
    <w:rsid w:val="004330CF"/>
    <w:rsid w:val="004331E5"/>
    <w:rsid w:val="0043355D"/>
    <w:rsid w:val="00433BB1"/>
    <w:rsid w:val="004349CA"/>
    <w:rsid w:val="00435660"/>
    <w:rsid w:val="004357D6"/>
    <w:rsid w:val="00435C94"/>
    <w:rsid w:val="00436355"/>
    <w:rsid w:val="00436475"/>
    <w:rsid w:val="00436C89"/>
    <w:rsid w:val="004371D4"/>
    <w:rsid w:val="00437637"/>
    <w:rsid w:val="004402A6"/>
    <w:rsid w:val="00441351"/>
    <w:rsid w:val="00441953"/>
    <w:rsid w:val="00441C58"/>
    <w:rsid w:val="0044245B"/>
    <w:rsid w:val="004426A3"/>
    <w:rsid w:val="00442875"/>
    <w:rsid w:val="00442DBA"/>
    <w:rsid w:val="00442E44"/>
    <w:rsid w:val="004436C4"/>
    <w:rsid w:val="0044385E"/>
    <w:rsid w:val="00443E39"/>
    <w:rsid w:val="00444396"/>
    <w:rsid w:val="004443A3"/>
    <w:rsid w:val="0044492B"/>
    <w:rsid w:val="00444990"/>
    <w:rsid w:val="0044535F"/>
    <w:rsid w:val="004460B7"/>
    <w:rsid w:val="0044711F"/>
    <w:rsid w:val="004473AD"/>
    <w:rsid w:val="00447914"/>
    <w:rsid w:val="00450481"/>
    <w:rsid w:val="00450606"/>
    <w:rsid w:val="00451278"/>
    <w:rsid w:val="0045198A"/>
    <w:rsid w:val="00452F45"/>
    <w:rsid w:val="00453452"/>
    <w:rsid w:val="00453EBF"/>
    <w:rsid w:val="004540F0"/>
    <w:rsid w:val="004547F9"/>
    <w:rsid w:val="00454E95"/>
    <w:rsid w:val="00455A20"/>
    <w:rsid w:val="00456916"/>
    <w:rsid w:val="004569BE"/>
    <w:rsid w:val="00456A56"/>
    <w:rsid w:val="004601D2"/>
    <w:rsid w:val="00460BCE"/>
    <w:rsid w:val="00460CA9"/>
    <w:rsid w:val="004620FB"/>
    <w:rsid w:val="004626FF"/>
    <w:rsid w:val="00462970"/>
    <w:rsid w:val="004629EA"/>
    <w:rsid w:val="00462D10"/>
    <w:rsid w:val="004646BE"/>
    <w:rsid w:val="00465B47"/>
    <w:rsid w:val="00466338"/>
    <w:rsid w:val="00466345"/>
    <w:rsid w:val="00467385"/>
    <w:rsid w:val="00467B01"/>
    <w:rsid w:val="0047038A"/>
    <w:rsid w:val="00470A01"/>
    <w:rsid w:val="004712D3"/>
    <w:rsid w:val="00471C3D"/>
    <w:rsid w:val="0047262C"/>
    <w:rsid w:val="004728D3"/>
    <w:rsid w:val="00472DD6"/>
    <w:rsid w:val="00472E15"/>
    <w:rsid w:val="00472F41"/>
    <w:rsid w:val="00473016"/>
    <w:rsid w:val="00473050"/>
    <w:rsid w:val="00473FBB"/>
    <w:rsid w:val="00474342"/>
    <w:rsid w:val="00474856"/>
    <w:rsid w:val="0047499D"/>
    <w:rsid w:val="00474B43"/>
    <w:rsid w:val="004754F7"/>
    <w:rsid w:val="00476919"/>
    <w:rsid w:val="00476D0F"/>
    <w:rsid w:val="00476F2D"/>
    <w:rsid w:val="00477004"/>
    <w:rsid w:val="00477DFD"/>
    <w:rsid w:val="004814BC"/>
    <w:rsid w:val="00481A69"/>
    <w:rsid w:val="00481F9C"/>
    <w:rsid w:val="00482FEB"/>
    <w:rsid w:val="004835D2"/>
    <w:rsid w:val="00483721"/>
    <w:rsid w:val="0048436F"/>
    <w:rsid w:val="004844C2"/>
    <w:rsid w:val="0048589A"/>
    <w:rsid w:val="0048641D"/>
    <w:rsid w:val="0048654C"/>
    <w:rsid w:val="004866D4"/>
    <w:rsid w:val="00487014"/>
    <w:rsid w:val="0049000C"/>
    <w:rsid w:val="0049034A"/>
    <w:rsid w:val="00490476"/>
    <w:rsid w:val="00490C6E"/>
    <w:rsid w:val="00491538"/>
    <w:rsid w:val="00491BB3"/>
    <w:rsid w:val="004922AD"/>
    <w:rsid w:val="0049275F"/>
    <w:rsid w:val="00493262"/>
    <w:rsid w:val="004933BC"/>
    <w:rsid w:val="00493526"/>
    <w:rsid w:val="00493B0E"/>
    <w:rsid w:val="00493BAD"/>
    <w:rsid w:val="00493F04"/>
    <w:rsid w:val="004951CD"/>
    <w:rsid w:val="0049555A"/>
    <w:rsid w:val="00495D32"/>
    <w:rsid w:val="00496119"/>
    <w:rsid w:val="0049630E"/>
    <w:rsid w:val="00497BA1"/>
    <w:rsid w:val="004A039E"/>
    <w:rsid w:val="004A0BC5"/>
    <w:rsid w:val="004A101A"/>
    <w:rsid w:val="004A1869"/>
    <w:rsid w:val="004A1B79"/>
    <w:rsid w:val="004A1DE6"/>
    <w:rsid w:val="004A3198"/>
    <w:rsid w:val="004A398C"/>
    <w:rsid w:val="004A3B30"/>
    <w:rsid w:val="004A431B"/>
    <w:rsid w:val="004A5AA9"/>
    <w:rsid w:val="004A5DCF"/>
    <w:rsid w:val="004A6096"/>
    <w:rsid w:val="004A65CF"/>
    <w:rsid w:val="004A6A14"/>
    <w:rsid w:val="004A732B"/>
    <w:rsid w:val="004B071F"/>
    <w:rsid w:val="004B0998"/>
    <w:rsid w:val="004B0D44"/>
    <w:rsid w:val="004B0D81"/>
    <w:rsid w:val="004B2322"/>
    <w:rsid w:val="004B2474"/>
    <w:rsid w:val="004B25B9"/>
    <w:rsid w:val="004B2BEA"/>
    <w:rsid w:val="004B2CD6"/>
    <w:rsid w:val="004B2DBD"/>
    <w:rsid w:val="004B3029"/>
    <w:rsid w:val="004B3849"/>
    <w:rsid w:val="004B3DD1"/>
    <w:rsid w:val="004B40DB"/>
    <w:rsid w:val="004B4428"/>
    <w:rsid w:val="004B4D84"/>
    <w:rsid w:val="004B50AE"/>
    <w:rsid w:val="004B588C"/>
    <w:rsid w:val="004B6096"/>
    <w:rsid w:val="004B66E5"/>
    <w:rsid w:val="004B66F4"/>
    <w:rsid w:val="004B767B"/>
    <w:rsid w:val="004B782F"/>
    <w:rsid w:val="004B7CD1"/>
    <w:rsid w:val="004C04BA"/>
    <w:rsid w:val="004C0AA6"/>
    <w:rsid w:val="004C0AD1"/>
    <w:rsid w:val="004C0C0E"/>
    <w:rsid w:val="004C1BF6"/>
    <w:rsid w:val="004C45C9"/>
    <w:rsid w:val="004C4634"/>
    <w:rsid w:val="004C4BC8"/>
    <w:rsid w:val="004C6412"/>
    <w:rsid w:val="004C64A9"/>
    <w:rsid w:val="004C68DC"/>
    <w:rsid w:val="004C78B7"/>
    <w:rsid w:val="004C7ED9"/>
    <w:rsid w:val="004D0445"/>
    <w:rsid w:val="004D0FAF"/>
    <w:rsid w:val="004D13C7"/>
    <w:rsid w:val="004D218E"/>
    <w:rsid w:val="004D2847"/>
    <w:rsid w:val="004D4200"/>
    <w:rsid w:val="004D4781"/>
    <w:rsid w:val="004D4D39"/>
    <w:rsid w:val="004D4E93"/>
    <w:rsid w:val="004D4EF1"/>
    <w:rsid w:val="004D52CA"/>
    <w:rsid w:val="004D5A12"/>
    <w:rsid w:val="004D5A92"/>
    <w:rsid w:val="004D6626"/>
    <w:rsid w:val="004D679E"/>
    <w:rsid w:val="004D6A9D"/>
    <w:rsid w:val="004D6EC9"/>
    <w:rsid w:val="004D6FE4"/>
    <w:rsid w:val="004D7D00"/>
    <w:rsid w:val="004D7DD5"/>
    <w:rsid w:val="004D7F49"/>
    <w:rsid w:val="004E0822"/>
    <w:rsid w:val="004E118E"/>
    <w:rsid w:val="004E1B86"/>
    <w:rsid w:val="004E2161"/>
    <w:rsid w:val="004E2346"/>
    <w:rsid w:val="004E34A6"/>
    <w:rsid w:val="004E458D"/>
    <w:rsid w:val="004E4B33"/>
    <w:rsid w:val="004E4DE3"/>
    <w:rsid w:val="004E52CD"/>
    <w:rsid w:val="004E5A8C"/>
    <w:rsid w:val="004E5FAE"/>
    <w:rsid w:val="004E6442"/>
    <w:rsid w:val="004E6A75"/>
    <w:rsid w:val="004E7966"/>
    <w:rsid w:val="004E7D16"/>
    <w:rsid w:val="004F18DE"/>
    <w:rsid w:val="004F20E9"/>
    <w:rsid w:val="004F2F9A"/>
    <w:rsid w:val="004F2FFF"/>
    <w:rsid w:val="004F322A"/>
    <w:rsid w:val="004F3D54"/>
    <w:rsid w:val="004F4369"/>
    <w:rsid w:val="004F4375"/>
    <w:rsid w:val="004F455A"/>
    <w:rsid w:val="004F5240"/>
    <w:rsid w:val="004F559F"/>
    <w:rsid w:val="004F5A8A"/>
    <w:rsid w:val="004F635B"/>
    <w:rsid w:val="004F7E8F"/>
    <w:rsid w:val="005005A0"/>
    <w:rsid w:val="00501026"/>
    <w:rsid w:val="0050141E"/>
    <w:rsid w:val="00501D44"/>
    <w:rsid w:val="00501DA9"/>
    <w:rsid w:val="0050242D"/>
    <w:rsid w:val="00503F7D"/>
    <w:rsid w:val="00504CAF"/>
    <w:rsid w:val="00504D17"/>
    <w:rsid w:val="00504F29"/>
    <w:rsid w:val="00505531"/>
    <w:rsid w:val="00505A08"/>
    <w:rsid w:val="00505E7D"/>
    <w:rsid w:val="005062B0"/>
    <w:rsid w:val="005068E4"/>
    <w:rsid w:val="00507025"/>
    <w:rsid w:val="00507627"/>
    <w:rsid w:val="00507796"/>
    <w:rsid w:val="00507A7A"/>
    <w:rsid w:val="00507E02"/>
    <w:rsid w:val="005105F9"/>
    <w:rsid w:val="0051078F"/>
    <w:rsid w:val="00510EC4"/>
    <w:rsid w:val="005113B7"/>
    <w:rsid w:val="00511D01"/>
    <w:rsid w:val="00511DDD"/>
    <w:rsid w:val="005128E2"/>
    <w:rsid w:val="00513484"/>
    <w:rsid w:val="00513542"/>
    <w:rsid w:val="00513749"/>
    <w:rsid w:val="00513911"/>
    <w:rsid w:val="005145B5"/>
    <w:rsid w:val="0051488F"/>
    <w:rsid w:val="00514954"/>
    <w:rsid w:val="00514A88"/>
    <w:rsid w:val="005153CF"/>
    <w:rsid w:val="00515AFD"/>
    <w:rsid w:val="00515C64"/>
    <w:rsid w:val="005160EA"/>
    <w:rsid w:val="00516164"/>
    <w:rsid w:val="00516A2E"/>
    <w:rsid w:val="00516B1B"/>
    <w:rsid w:val="00516B2E"/>
    <w:rsid w:val="00517AD8"/>
    <w:rsid w:val="00517DE3"/>
    <w:rsid w:val="005203C5"/>
    <w:rsid w:val="00520B95"/>
    <w:rsid w:val="00520E3D"/>
    <w:rsid w:val="005213B3"/>
    <w:rsid w:val="00521C89"/>
    <w:rsid w:val="00522D78"/>
    <w:rsid w:val="00522E85"/>
    <w:rsid w:val="005232F1"/>
    <w:rsid w:val="005233DE"/>
    <w:rsid w:val="00523E4E"/>
    <w:rsid w:val="005271FE"/>
    <w:rsid w:val="005272BD"/>
    <w:rsid w:val="00527822"/>
    <w:rsid w:val="005316BD"/>
    <w:rsid w:val="00531C69"/>
    <w:rsid w:val="00531CA3"/>
    <w:rsid w:val="00532358"/>
    <w:rsid w:val="00532857"/>
    <w:rsid w:val="00532BB6"/>
    <w:rsid w:val="005344E1"/>
    <w:rsid w:val="00534787"/>
    <w:rsid w:val="00534DD8"/>
    <w:rsid w:val="00535864"/>
    <w:rsid w:val="00535AD1"/>
    <w:rsid w:val="00536581"/>
    <w:rsid w:val="0053666C"/>
    <w:rsid w:val="00536925"/>
    <w:rsid w:val="00536CD6"/>
    <w:rsid w:val="0053721A"/>
    <w:rsid w:val="0053757C"/>
    <w:rsid w:val="005378A9"/>
    <w:rsid w:val="00537A21"/>
    <w:rsid w:val="00540453"/>
    <w:rsid w:val="00540454"/>
    <w:rsid w:val="005404D1"/>
    <w:rsid w:val="00540650"/>
    <w:rsid w:val="0054090C"/>
    <w:rsid w:val="00541BBB"/>
    <w:rsid w:val="00542C23"/>
    <w:rsid w:val="00543015"/>
    <w:rsid w:val="005441D1"/>
    <w:rsid w:val="005446D0"/>
    <w:rsid w:val="00544A76"/>
    <w:rsid w:val="00544AC8"/>
    <w:rsid w:val="00544ECC"/>
    <w:rsid w:val="00544F8D"/>
    <w:rsid w:val="00545E71"/>
    <w:rsid w:val="005461A5"/>
    <w:rsid w:val="00547290"/>
    <w:rsid w:val="00547391"/>
    <w:rsid w:val="00547A25"/>
    <w:rsid w:val="005500D7"/>
    <w:rsid w:val="0055094D"/>
    <w:rsid w:val="00550B55"/>
    <w:rsid w:val="00550BAB"/>
    <w:rsid w:val="00550FA1"/>
    <w:rsid w:val="00550FDA"/>
    <w:rsid w:val="00551683"/>
    <w:rsid w:val="00551717"/>
    <w:rsid w:val="00552C48"/>
    <w:rsid w:val="00552E34"/>
    <w:rsid w:val="00552EA5"/>
    <w:rsid w:val="00552F86"/>
    <w:rsid w:val="00553AC4"/>
    <w:rsid w:val="00555133"/>
    <w:rsid w:val="005561E2"/>
    <w:rsid w:val="005567A4"/>
    <w:rsid w:val="00556E7B"/>
    <w:rsid w:val="00557551"/>
    <w:rsid w:val="005601AF"/>
    <w:rsid w:val="005602A5"/>
    <w:rsid w:val="005615A4"/>
    <w:rsid w:val="00561C96"/>
    <w:rsid w:val="0056239A"/>
    <w:rsid w:val="00562576"/>
    <w:rsid w:val="005627DB"/>
    <w:rsid w:val="00562C04"/>
    <w:rsid w:val="00562F0D"/>
    <w:rsid w:val="00564333"/>
    <w:rsid w:val="00564A5E"/>
    <w:rsid w:val="00564D0E"/>
    <w:rsid w:val="0056592C"/>
    <w:rsid w:val="00565A6D"/>
    <w:rsid w:val="00565F5F"/>
    <w:rsid w:val="005676BA"/>
    <w:rsid w:val="00567AE5"/>
    <w:rsid w:val="005706B0"/>
    <w:rsid w:val="00571129"/>
    <w:rsid w:val="005721AA"/>
    <w:rsid w:val="00572576"/>
    <w:rsid w:val="005727B8"/>
    <w:rsid w:val="00572807"/>
    <w:rsid w:val="0057288F"/>
    <w:rsid w:val="00572DB9"/>
    <w:rsid w:val="00572F1A"/>
    <w:rsid w:val="00573194"/>
    <w:rsid w:val="005734BA"/>
    <w:rsid w:val="0057494F"/>
    <w:rsid w:val="00574CEC"/>
    <w:rsid w:val="00575F8D"/>
    <w:rsid w:val="00576547"/>
    <w:rsid w:val="00576E2A"/>
    <w:rsid w:val="00577496"/>
    <w:rsid w:val="00577CD9"/>
    <w:rsid w:val="00577E74"/>
    <w:rsid w:val="00577F18"/>
    <w:rsid w:val="00580E13"/>
    <w:rsid w:val="005819F7"/>
    <w:rsid w:val="005823E1"/>
    <w:rsid w:val="005829BE"/>
    <w:rsid w:val="00582A10"/>
    <w:rsid w:val="005830FD"/>
    <w:rsid w:val="005838E9"/>
    <w:rsid w:val="00583CE1"/>
    <w:rsid w:val="00584733"/>
    <w:rsid w:val="00584BC3"/>
    <w:rsid w:val="00585205"/>
    <w:rsid w:val="00585367"/>
    <w:rsid w:val="00585CEE"/>
    <w:rsid w:val="00586148"/>
    <w:rsid w:val="00586407"/>
    <w:rsid w:val="00586B6C"/>
    <w:rsid w:val="00586D36"/>
    <w:rsid w:val="005877C9"/>
    <w:rsid w:val="0058789B"/>
    <w:rsid w:val="00587D12"/>
    <w:rsid w:val="0059075B"/>
    <w:rsid w:val="00590E1D"/>
    <w:rsid w:val="00590EA8"/>
    <w:rsid w:val="00592E0B"/>
    <w:rsid w:val="00593068"/>
    <w:rsid w:val="005932CF"/>
    <w:rsid w:val="00593F60"/>
    <w:rsid w:val="005944D3"/>
    <w:rsid w:val="0059485E"/>
    <w:rsid w:val="005950B5"/>
    <w:rsid w:val="00595614"/>
    <w:rsid w:val="005977F9"/>
    <w:rsid w:val="005A0F84"/>
    <w:rsid w:val="005A14C6"/>
    <w:rsid w:val="005A23B1"/>
    <w:rsid w:val="005A2733"/>
    <w:rsid w:val="005A2C37"/>
    <w:rsid w:val="005A3345"/>
    <w:rsid w:val="005A35AE"/>
    <w:rsid w:val="005A3F2B"/>
    <w:rsid w:val="005A4462"/>
    <w:rsid w:val="005A4A21"/>
    <w:rsid w:val="005A4FD9"/>
    <w:rsid w:val="005A50D6"/>
    <w:rsid w:val="005A6359"/>
    <w:rsid w:val="005A63A8"/>
    <w:rsid w:val="005A68AC"/>
    <w:rsid w:val="005A6C9D"/>
    <w:rsid w:val="005B0A6A"/>
    <w:rsid w:val="005B122F"/>
    <w:rsid w:val="005B1A25"/>
    <w:rsid w:val="005B1BB3"/>
    <w:rsid w:val="005B1D81"/>
    <w:rsid w:val="005B2586"/>
    <w:rsid w:val="005B2E41"/>
    <w:rsid w:val="005B2FB7"/>
    <w:rsid w:val="005B3780"/>
    <w:rsid w:val="005B3FF5"/>
    <w:rsid w:val="005B4482"/>
    <w:rsid w:val="005B45A5"/>
    <w:rsid w:val="005B518C"/>
    <w:rsid w:val="005B5CE7"/>
    <w:rsid w:val="005B5F30"/>
    <w:rsid w:val="005B6DD6"/>
    <w:rsid w:val="005B6E63"/>
    <w:rsid w:val="005B73C9"/>
    <w:rsid w:val="005B7B62"/>
    <w:rsid w:val="005C0517"/>
    <w:rsid w:val="005C0A1C"/>
    <w:rsid w:val="005C0F34"/>
    <w:rsid w:val="005C13FA"/>
    <w:rsid w:val="005C14C1"/>
    <w:rsid w:val="005C1809"/>
    <w:rsid w:val="005C225B"/>
    <w:rsid w:val="005C2871"/>
    <w:rsid w:val="005C28E4"/>
    <w:rsid w:val="005C2C18"/>
    <w:rsid w:val="005C2F44"/>
    <w:rsid w:val="005C3E66"/>
    <w:rsid w:val="005C3F78"/>
    <w:rsid w:val="005C40F4"/>
    <w:rsid w:val="005C4D93"/>
    <w:rsid w:val="005C519C"/>
    <w:rsid w:val="005C55C3"/>
    <w:rsid w:val="005C5735"/>
    <w:rsid w:val="005C5822"/>
    <w:rsid w:val="005C5B04"/>
    <w:rsid w:val="005C5B30"/>
    <w:rsid w:val="005C6434"/>
    <w:rsid w:val="005C6652"/>
    <w:rsid w:val="005C69CD"/>
    <w:rsid w:val="005C6BCB"/>
    <w:rsid w:val="005C6E3B"/>
    <w:rsid w:val="005C7DEC"/>
    <w:rsid w:val="005D02C4"/>
    <w:rsid w:val="005D1327"/>
    <w:rsid w:val="005D1DE2"/>
    <w:rsid w:val="005D2287"/>
    <w:rsid w:val="005D2D6B"/>
    <w:rsid w:val="005D3429"/>
    <w:rsid w:val="005D3586"/>
    <w:rsid w:val="005D360B"/>
    <w:rsid w:val="005D3732"/>
    <w:rsid w:val="005D3B9A"/>
    <w:rsid w:val="005D3E4F"/>
    <w:rsid w:val="005D447B"/>
    <w:rsid w:val="005D4934"/>
    <w:rsid w:val="005D49CB"/>
    <w:rsid w:val="005D4D3B"/>
    <w:rsid w:val="005D4E50"/>
    <w:rsid w:val="005D511E"/>
    <w:rsid w:val="005D56A3"/>
    <w:rsid w:val="005D57F0"/>
    <w:rsid w:val="005D5C88"/>
    <w:rsid w:val="005D6071"/>
    <w:rsid w:val="005D6EE4"/>
    <w:rsid w:val="005D7CD0"/>
    <w:rsid w:val="005D7FD9"/>
    <w:rsid w:val="005E00D6"/>
    <w:rsid w:val="005E0296"/>
    <w:rsid w:val="005E060B"/>
    <w:rsid w:val="005E1567"/>
    <w:rsid w:val="005E1F56"/>
    <w:rsid w:val="005E2514"/>
    <w:rsid w:val="005E27B7"/>
    <w:rsid w:val="005E2E27"/>
    <w:rsid w:val="005E31FF"/>
    <w:rsid w:val="005E3416"/>
    <w:rsid w:val="005E3E49"/>
    <w:rsid w:val="005E3F43"/>
    <w:rsid w:val="005E4600"/>
    <w:rsid w:val="005E4ABE"/>
    <w:rsid w:val="005E4D02"/>
    <w:rsid w:val="005E5018"/>
    <w:rsid w:val="005E5E80"/>
    <w:rsid w:val="005E5F14"/>
    <w:rsid w:val="005E6214"/>
    <w:rsid w:val="005E7EE1"/>
    <w:rsid w:val="005F0768"/>
    <w:rsid w:val="005F097F"/>
    <w:rsid w:val="005F0A6A"/>
    <w:rsid w:val="005F0A72"/>
    <w:rsid w:val="005F1798"/>
    <w:rsid w:val="005F1AB1"/>
    <w:rsid w:val="005F20A1"/>
    <w:rsid w:val="005F2A09"/>
    <w:rsid w:val="005F2C48"/>
    <w:rsid w:val="005F319B"/>
    <w:rsid w:val="005F5885"/>
    <w:rsid w:val="005F5E66"/>
    <w:rsid w:val="005F669C"/>
    <w:rsid w:val="005F6F0E"/>
    <w:rsid w:val="005F714E"/>
    <w:rsid w:val="005F7D44"/>
    <w:rsid w:val="005F7F38"/>
    <w:rsid w:val="00600D84"/>
    <w:rsid w:val="0060135A"/>
    <w:rsid w:val="006014A1"/>
    <w:rsid w:val="00601BB7"/>
    <w:rsid w:val="00602288"/>
    <w:rsid w:val="00602D8D"/>
    <w:rsid w:val="006030FF"/>
    <w:rsid w:val="006037AD"/>
    <w:rsid w:val="00603C3D"/>
    <w:rsid w:val="006045B5"/>
    <w:rsid w:val="006049C6"/>
    <w:rsid w:val="00605246"/>
    <w:rsid w:val="00605683"/>
    <w:rsid w:val="0060638C"/>
    <w:rsid w:val="00607586"/>
    <w:rsid w:val="006077D9"/>
    <w:rsid w:val="00607890"/>
    <w:rsid w:val="00610D4D"/>
    <w:rsid w:val="0061208A"/>
    <w:rsid w:val="00612335"/>
    <w:rsid w:val="0061258E"/>
    <w:rsid w:val="00613531"/>
    <w:rsid w:val="0061385E"/>
    <w:rsid w:val="00614277"/>
    <w:rsid w:val="00615478"/>
    <w:rsid w:val="00617040"/>
    <w:rsid w:val="006173FF"/>
    <w:rsid w:val="0061773F"/>
    <w:rsid w:val="006178BC"/>
    <w:rsid w:val="00617DC5"/>
    <w:rsid w:val="0062057A"/>
    <w:rsid w:val="00621030"/>
    <w:rsid w:val="0062269E"/>
    <w:rsid w:val="006226C7"/>
    <w:rsid w:val="00622A2E"/>
    <w:rsid w:val="00622DC6"/>
    <w:rsid w:val="00622FD0"/>
    <w:rsid w:val="00624444"/>
    <w:rsid w:val="006247F2"/>
    <w:rsid w:val="00624DAE"/>
    <w:rsid w:val="00625648"/>
    <w:rsid w:val="006261F7"/>
    <w:rsid w:val="006278BD"/>
    <w:rsid w:val="00627B89"/>
    <w:rsid w:val="00627C72"/>
    <w:rsid w:val="00630456"/>
    <w:rsid w:val="00630893"/>
    <w:rsid w:val="00630EA2"/>
    <w:rsid w:val="006311AA"/>
    <w:rsid w:val="0063142C"/>
    <w:rsid w:val="00631572"/>
    <w:rsid w:val="00631C24"/>
    <w:rsid w:val="00632278"/>
    <w:rsid w:val="00633630"/>
    <w:rsid w:val="00634087"/>
    <w:rsid w:val="00635BD4"/>
    <w:rsid w:val="00636578"/>
    <w:rsid w:val="00636D60"/>
    <w:rsid w:val="00636E88"/>
    <w:rsid w:val="0063703B"/>
    <w:rsid w:val="006373C6"/>
    <w:rsid w:val="006375ED"/>
    <w:rsid w:val="00637784"/>
    <w:rsid w:val="00637998"/>
    <w:rsid w:val="00637FD4"/>
    <w:rsid w:val="006403FE"/>
    <w:rsid w:val="00640804"/>
    <w:rsid w:val="00640B86"/>
    <w:rsid w:val="00640D5F"/>
    <w:rsid w:val="00640D68"/>
    <w:rsid w:val="006413B4"/>
    <w:rsid w:val="00641E97"/>
    <w:rsid w:val="006429F4"/>
    <w:rsid w:val="006430DB"/>
    <w:rsid w:val="006436AF"/>
    <w:rsid w:val="00644878"/>
    <w:rsid w:val="006449A5"/>
    <w:rsid w:val="006449C2"/>
    <w:rsid w:val="00644E78"/>
    <w:rsid w:val="0064525C"/>
    <w:rsid w:val="00645630"/>
    <w:rsid w:val="006461DB"/>
    <w:rsid w:val="006464D1"/>
    <w:rsid w:val="006503B6"/>
    <w:rsid w:val="00650E7A"/>
    <w:rsid w:val="0065173D"/>
    <w:rsid w:val="00651989"/>
    <w:rsid w:val="00652A84"/>
    <w:rsid w:val="00652EBB"/>
    <w:rsid w:val="00653226"/>
    <w:rsid w:val="00653321"/>
    <w:rsid w:val="0065380D"/>
    <w:rsid w:val="0065469C"/>
    <w:rsid w:val="006549B5"/>
    <w:rsid w:val="0065561D"/>
    <w:rsid w:val="006558AC"/>
    <w:rsid w:val="006558E0"/>
    <w:rsid w:val="00656173"/>
    <w:rsid w:val="006561FF"/>
    <w:rsid w:val="00656290"/>
    <w:rsid w:val="006571E7"/>
    <w:rsid w:val="0066090F"/>
    <w:rsid w:val="006619F6"/>
    <w:rsid w:val="006623DE"/>
    <w:rsid w:val="00662712"/>
    <w:rsid w:val="00662B61"/>
    <w:rsid w:val="00662FC9"/>
    <w:rsid w:val="0066337C"/>
    <w:rsid w:val="00663452"/>
    <w:rsid w:val="006637DD"/>
    <w:rsid w:val="00663C08"/>
    <w:rsid w:val="0066452E"/>
    <w:rsid w:val="00664713"/>
    <w:rsid w:val="006656C4"/>
    <w:rsid w:val="006657D0"/>
    <w:rsid w:val="00666045"/>
    <w:rsid w:val="0066631D"/>
    <w:rsid w:val="00666B4D"/>
    <w:rsid w:val="00667081"/>
    <w:rsid w:val="006704AA"/>
    <w:rsid w:val="00670B6D"/>
    <w:rsid w:val="006717E3"/>
    <w:rsid w:val="00671C52"/>
    <w:rsid w:val="00671C82"/>
    <w:rsid w:val="00671D9E"/>
    <w:rsid w:val="006723AD"/>
    <w:rsid w:val="0067275F"/>
    <w:rsid w:val="0067285C"/>
    <w:rsid w:val="00672D74"/>
    <w:rsid w:val="00673847"/>
    <w:rsid w:val="0067399D"/>
    <w:rsid w:val="00673CC4"/>
    <w:rsid w:val="00674B15"/>
    <w:rsid w:val="00674E1A"/>
    <w:rsid w:val="00675982"/>
    <w:rsid w:val="00676F26"/>
    <w:rsid w:val="00677058"/>
    <w:rsid w:val="0067726E"/>
    <w:rsid w:val="0067765B"/>
    <w:rsid w:val="00677CE6"/>
    <w:rsid w:val="00680095"/>
    <w:rsid w:val="00680F2D"/>
    <w:rsid w:val="0068198F"/>
    <w:rsid w:val="00681DB3"/>
    <w:rsid w:val="00681F19"/>
    <w:rsid w:val="006828BF"/>
    <w:rsid w:val="00682B56"/>
    <w:rsid w:val="00682D01"/>
    <w:rsid w:val="00683546"/>
    <w:rsid w:val="00683E07"/>
    <w:rsid w:val="00683F57"/>
    <w:rsid w:val="0068427D"/>
    <w:rsid w:val="00684572"/>
    <w:rsid w:val="006846B8"/>
    <w:rsid w:val="00684936"/>
    <w:rsid w:val="00684B8A"/>
    <w:rsid w:val="006850D0"/>
    <w:rsid w:val="0068538E"/>
    <w:rsid w:val="00685D55"/>
    <w:rsid w:val="006861D8"/>
    <w:rsid w:val="00686455"/>
    <w:rsid w:val="00686B2B"/>
    <w:rsid w:val="00686C81"/>
    <w:rsid w:val="00686EE2"/>
    <w:rsid w:val="00687028"/>
    <w:rsid w:val="006873AE"/>
    <w:rsid w:val="00690288"/>
    <w:rsid w:val="0069043E"/>
    <w:rsid w:val="0069074B"/>
    <w:rsid w:val="006912C2"/>
    <w:rsid w:val="006913DC"/>
    <w:rsid w:val="00692859"/>
    <w:rsid w:val="006928B0"/>
    <w:rsid w:val="00692F06"/>
    <w:rsid w:val="00693895"/>
    <w:rsid w:val="00693BC1"/>
    <w:rsid w:val="00694060"/>
    <w:rsid w:val="00694570"/>
    <w:rsid w:val="00696652"/>
    <w:rsid w:val="00696AA9"/>
    <w:rsid w:val="00696FA9"/>
    <w:rsid w:val="00697708"/>
    <w:rsid w:val="006979F4"/>
    <w:rsid w:val="00697A7E"/>
    <w:rsid w:val="00697BA6"/>
    <w:rsid w:val="00697D9F"/>
    <w:rsid w:val="006A0543"/>
    <w:rsid w:val="006A0992"/>
    <w:rsid w:val="006A0AA1"/>
    <w:rsid w:val="006A0ADA"/>
    <w:rsid w:val="006A1446"/>
    <w:rsid w:val="006A165B"/>
    <w:rsid w:val="006A17B4"/>
    <w:rsid w:val="006A1905"/>
    <w:rsid w:val="006A1C9F"/>
    <w:rsid w:val="006A225B"/>
    <w:rsid w:val="006A279C"/>
    <w:rsid w:val="006A43C9"/>
    <w:rsid w:val="006A5B8B"/>
    <w:rsid w:val="006A69E8"/>
    <w:rsid w:val="006A714A"/>
    <w:rsid w:val="006A7A58"/>
    <w:rsid w:val="006A7FD6"/>
    <w:rsid w:val="006B06F0"/>
    <w:rsid w:val="006B083F"/>
    <w:rsid w:val="006B12EA"/>
    <w:rsid w:val="006B17A3"/>
    <w:rsid w:val="006B1B6C"/>
    <w:rsid w:val="006B1B8D"/>
    <w:rsid w:val="006B2B25"/>
    <w:rsid w:val="006B2C70"/>
    <w:rsid w:val="006B3703"/>
    <w:rsid w:val="006B3878"/>
    <w:rsid w:val="006B40AD"/>
    <w:rsid w:val="006B4286"/>
    <w:rsid w:val="006B50AE"/>
    <w:rsid w:val="006B5B0E"/>
    <w:rsid w:val="006B5D29"/>
    <w:rsid w:val="006B5EBF"/>
    <w:rsid w:val="006B75E2"/>
    <w:rsid w:val="006B79DF"/>
    <w:rsid w:val="006B7E50"/>
    <w:rsid w:val="006C0C62"/>
    <w:rsid w:val="006C0F5B"/>
    <w:rsid w:val="006C172D"/>
    <w:rsid w:val="006C2AC0"/>
    <w:rsid w:val="006C2CBC"/>
    <w:rsid w:val="006C3466"/>
    <w:rsid w:val="006C3532"/>
    <w:rsid w:val="006C3A44"/>
    <w:rsid w:val="006C40CC"/>
    <w:rsid w:val="006C4326"/>
    <w:rsid w:val="006C4F69"/>
    <w:rsid w:val="006C54D2"/>
    <w:rsid w:val="006C55C8"/>
    <w:rsid w:val="006C57A6"/>
    <w:rsid w:val="006C5CE0"/>
    <w:rsid w:val="006C5EE3"/>
    <w:rsid w:val="006C60F1"/>
    <w:rsid w:val="006C7A69"/>
    <w:rsid w:val="006D0D73"/>
    <w:rsid w:val="006D1C56"/>
    <w:rsid w:val="006D2704"/>
    <w:rsid w:val="006D2AE4"/>
    <w:rsid w:val="006D3731"/>
    <w:rsid w:val="006D3823"/>
    <w:rsid w:val="006D445B"/>
    <w:rsid w:val="006D4484"/>
    <w:rsid w:val="006D4822"/>
    <w:rsid w:val="006D4A2F"/>
    <w:rsid w:val="006D5465"/>
    <w:rsid w:val="006D57EB"/>
    <w:rsid w:val="006D5F49"/>
    <w:rsid w:val="006D6BFE"/>
    <w:rsid w:val="006D7939"/>
    <w:rsid w:val="006E196B"/>
    <w:rsid w:val="006E19F4"/>
    <w:rsid w:val="006E1A84"/>
    <w:rsid w:val="006E2656"/>
    <w:rsid w:val="006E2956"/>
    <w:rsid w:val="006E29D8"/>
    <w:rsid w:val="006E4970"/>
    <w:rsid w:val="006E500F"/>
    <w:rsid w:val="006E5482"/>
    <w:rsid w:val="006E7A58"/>
    <w:rsid w:val="006E7CEC"/>
    <w:rsid w:val="006F018F"/>
    <w:rsid w:val="006F0583"/>
    <w:rsid w:val="006F07A0"/>
    <w:rsid w:val="006F084D"/>
    <w:rsid w:val="006F0E9E"/>
    <w:rsid w:val="006F0EB3"/>
    <w:rsid w:val="006F1422"/>
    <w:rsid w:val="006F14F8"/>
    <w:rsid w:val="006F1D0B"/>
    <w:rsid w:val="006F1EAE"/>
    <w:rsid w:val="006F1FB6"/>
    <w:rsid w:val="006F29BA"/>
    <w:rsid w:val="006F34AC"/>
    <w:rsid w:val="006F356F"/>
    <w:rsid w:val="006F3AB9"/>
    <w:rsid w:val="006F4F46"/>
    <w:rsid w:val="006F5715"/>
    <w:rsid w:val="006F5F6B"/>
    <w:rsid w:val="006F60DD"/>
    <w:rsid w:val="006F63EA"/>
    <w:rsid w:val="006F78C5"/>
    <w:rsid w:val="006F799C"/>
    <w:rsid w:val="00700079"/>
    <w:rsid w:val="00700114"/>
    <w:rsid w:val="00700BE8"/>
    <w:rsid w:val="00701526"/>
    <w:rsid w:val="00701B09"/>
    <w:rsid w:val="007022A8"/>
    <w:rsid w:val="00702A89"/>
    <w:rsid w:val="007038FD"/>
    <w:rsid w:val="00704432"/>
    <w:rsid w:val="00704629"/>
    <w:rsid w:val="00704A57"/>
    <w:rsid w:val="00705133"/>
    <w:rsid w:val="00705EB4"/>
    <w:rsid w:val="007060A4"/>
    <w:rsid w:val="00706183"/>
    <w:rsid w:val="007066FB"/>
    <w:rsid w:val="00706713"/>
    <w:rsid w:val="00706FBB"/>
    <w:rsid w:val="007075F4"/>
    <w:rsid w:val="007079D9"/>
    <w:rsid w:val="007103FC"/>
    <w:rsid w:val="0071075F"/>
    <w:rsid w:val="00710C5A"/>
    <w:rsid w:val="00711568"/>
    <w:rsid w:val="00711DF0"/>
    <w:rsid w:val="00711F13"/>
    <w:rsid w:val="0071269C"/>
    <w:rsid w:val="007128C2"/>
    <w:rsid w:val="007130B7"/>
    <w:rsid w:val="00713425"/>
    <w:rsid w:val="00714EFF"/>
    <w:rsid w:val="007152EC"/>
    <w:rsid w:val="00715613"/>
    <w:rsid w:val="00717C4B"/>
    <w:rsid w:val="00717C62"/>
    <w:rsid w:val="007203B4"/>
    <w:rsid w:val="00720402"/>
    <w:rsid w:val="00720CAC"/>
    <w:rsid w:val="00720DB0"/>
    <w:rsid w:val="00720E2B"/>
    <w:rsid w:val="00720E84"/>
    <w:rsid w:val="00720F2A"/>
    <w:rsid w:val="00720F57"/>
    <w:rsid w:val="00721A73"/>
    <w:rsid w:val="00721E63"/>
    <w:rsid w:val="00723F3A"/>
    <w:rsid w:val="00724A5C"/>
    <w:rsid w:val="00724ED7"/>
    <w:rsid w:val="00725481"/>
    <w:rsid w:val="007259E7"/>
    <w:rsid w:val="00725F4C"/>
    <w:rsid w:val="00726119"/>
    <w:rsid w:val="0072641C"/>
    <w:rsid w:val="00726A3F"/>
    <w:rsid w:val="007270CD"/>
    <w:rsid w:val="00727998"/>
    <w:rsid w:val="00727CEF"/>
    <w:rsid w:val="0073098D"/>
    <w:rsid w:val="00730A1A"/>
    <w:rsid w:val="00730F24"/>
    <w:rsid w:val="007318C7"/>
    <w:rsid w:val="00732018"/>
    <w:rsid w:val="007321BD"/>
    <w:rsid w:val="00732628"/>
    <w:rsid w:val="00732727"/>
    <w:rsid w:val="00732BFC"/>
    <w:rsid w:val="00732DD7"/>
    <w:rsid w:val="00733129"/>
    <w:rsid w:val="007338EE"/>
    <w:rsid w:val="00733A54"/>
    <w:rsid w:val="00733E9D"/>
    <w:rsid w:val="007348DD"/>
    <w:rsid w:val="00734B83"/>
    <w:rsid w:val="0073531E"/>
    <w:rsid w:val="007357F2"/>
    <w:rsid w:val="00736171"/>
    <w:rsid w:val="007364D7"/>
    <w:rsid w:val="007364F3"/>
    <w:rsid w:val="0073690A"/>
    <w:rsid w:val="00736B7D"/>
    <w:rsid w:val="0073738B"/>
    <w:rsid w:val="007405C5"/>
    <w:rsid w:val="007410B9"/>
    <w:rsid w:val="007417B7"/>
    <w:rsid w:val="007420A7"/>
    <w:rsid w:val="00742374"/>
    <w:rsid w:val="007432C7"/>
    <w:rsid w:val="007437BB"/>
    <w:rsid w:val="00743FE7"/>
    <w:rsid w:val="00744505"/>
    <w:rsid w:val="00745145"/>
    <w:rsid w:val="00745900"/>
    <w:rsid w:val="007462C9"/>
    <w:rsid w:val="00746539"/>
    <w:rsid w:val="0074732A"/>
    <w:rsid w:val="0074738D"/>
    <w:rsid w:val="00747591"/>
    <w:rsid w:val="007478C6"/>
    <w:rsid w:val="00747DF0"/>
    <w:rsid w:val="00747E29"/>
    <w:rsid w:val="00750028"/>
    <w:rsid w:val="0075032D"/>
    <w:rsid w:val="00751292"/>
    <w:rsid w:val="00752379"/>
    <w:rsid w:val="00752579"/>
    <w:rsid w:val="00752691"/>
    <w:rsid w:val="00752960"/>
    <w:rsid w:val="0075350B"/>
    <w:rsid w:val="00754263"/>
    <w:rsid w:val="00755216"/>
    <w:rsid w:val="00755425"/>
    <w:rsid w:val="0075564F"/>
    <w:rsid w:val="00755A40"/>
    <w:rsid w:val="00755BEA"/>
    <w:rsid w:val="00756896"/>
    <w:rsid w:val="00756C90"/>
    <w:rsid w:val="00756FB7"/>
    <w:rsid w:val="0075700D"/>
    <w:rsid w:val="00760FAD"/>
    <w:rsid w:val="00761117"/>
    <w:rsid w:val="00761F15"/>
    <w:rsid w:val="00762083"/>
    <w:rsid w:val="007623A4"/>
    <w:rsid w:val="0076241A"/>
    <w:rsid w:val="00762775"/>
    <w:rsid w:val="007633CD"/>
    <w:rsid w:val="00763561"/>
    <w:rsid w:val="00763605"/>
    <w:rsid w:val="007640EE"/>
    <w:rsid w:val="007643D6"/>
    <w:rsid w:val="00764AAA"/>
    <w:rsid w:val="0076513D"/>
    <w:rsid w:val="0076554B"/>
    <w:rsid w:val="007656B0"/>
    <w:rsid w:val="00765D8F"/>
    <w:rsid w:val="00766582"/>
    <w:rsid w:val="007669E9"/>
    <w:rsid w:val="00767A8E"/>
    <w:rsid w:val="00770445"/>
    <w:rsid w:val="007708A6"/>
    <w:rsid w:val="0077116F"/>
    <w:rsid w:val="007716E3"/>
    <w:rsid w:val="00771E34"/>
    <w:rsid w:val="00772D3E"/>
    <w:rsid w:val="00772ED4"/>
    <w:rsid w:val="007731F1"/>
    <w:rsid w:val="00774315"/>
    <w:rsid w:val="007751C3"/>
    <w:rsid w:val="0077586B"/>
    <w:rsid w:val="00775F3B"/>
    <w:rsid w:val="007762D2"/>
    <w:rsid w:val="00776DB9"/>
    <w:rsid w:val="00777D36"/>
    <w:rsid w:val="00780BB2"/>
    <w:rsid w:val="00781313"/>
    <w:rsid w:val="00782114"/>
    <w:rsid w:val="00783AED"/>
    <w:rsid w:val="00784270"/>
    <w:rsid w:val="007856E5"/>
    <w:rsid w:val="00786CD7"/>
    <w:rsid w:val="0078764F"/>
    <w:rsid w:val="00787692"/>
    <w:rsid w:val="00787AAC"/>
    <w:rsid w:val="00787D08"/>
    <w:rsid w:val="007902BF"/>
    <w:rsid w:val="0079036F"/>
    <w:rsid w:val="0079088F"/>
    <w:rsid w:val="007908ED"/>
    <w:rsid w:val="00790FC8"/>
    <w:rsid w:val="00792090"/>
    <w:rsid w:val="00792F72"/>
    <w:rsid w:val="00793282"/>
    <w:rsid w:val="0079380B"/>
    <w:rsid w:val="0079430B"/>
    <w:rsid w:val="00794592"/>
    <w:rsid w:val="00794B1D"/>
    <w:rsid w:val="007952D6"/>
    <w:rsid w:val="007954E0"/>
    <w:rsid w:val="0079573A"/>
    <w:rsid w:val="007969FD"/>
    <w:rsid w:val="00797E38"/>
    <w:rsid w:val="007A025C"/>
    <w:rsid w:val="007A1840"/>
    <w:rsid w:val="007A1D91"/>
    <w:rsid w:val="007A2839"/>
    <w:rsid w:val="007A28CF"/>
    <w:rsid w:val="007A2956"/>
    <w:rsid w:val="007A3271"/>
    <w:rsid w:val="007A3CC1"/>
    <w:rsid w:val="007A5B25"/>
    <w:rsid w:val="007A656D"/>
    <w:rsid w:val="007A6897"/>
    <w:rsid w:val="007A6F57"/>
    <w:rsid w:val="007A76F6"/>
    <w:rsid w:val="007A7E4E"/>
    <w:rsid w:val="007A7F86"/>
    <w:rsid w:val="007B05A5"/>
    <w:rsid w:val="007B1161"/>
    <w:rsid w:val="007B15AB"/>
    <w:rsid w:val="007B1DEA"/>
    <w:rsid w:val="007B2289"/>
    <w:rsid w:val="007B2D6D"/>
    <w:rsid w:val="007B395F"/>
    <w:rsid w:val="007B3E00"/>
    <w:rsid w:val="007B3E01"/>
    <w:rsid w:val="007B4936"/>
    <w:rsid w:val="007B5E37"/>
    <w:rsid w:val="007B60B6"/>
    <w:rsid w:val="007B699D"/>
    <w:rsid w:val="007B6CE9"/>
    <w:rsid w:val="007B6D4F"/>
    <w:rsid w:val="007B729E"/>
    <w:rsid w:val="007C004B"/>
    <w:rsid w:val="007C0276"/>
    <w:rsid w:val="007C0694"/>
    <w:rsid w:val="007C178B"/>
    <w:rsid w:val="007C22AF"/>
    <w:rsid w:val="007C2F7E"/>
    <w:rsid w:val="007C3C11"/>
    <w:rsid w:val="007C3F20"/>
    <w:rsid w:val="007C3FB3"/>
    <w:rsid w:val="007C4346"/>
    <w:rsid w:val="007C4B68"/>
    <w:rsid w:val="007C5450"/>
    <w:rsid w:val="007C6625"/>
    <w:rsid w:val="007D104D"/>
    <w:rsid w:val="007D16C9"/>
    <w:rsid w:val="007D1E88"/>
    <w:rsid w:val="007D2139"/>
    <w:rsid w:val="007D21DD"/>
    <w:rsid w:val="007D251F"/>
    <w:rsid w:val="007D2872"/>
    <w:rsid w:val="007D2C73"/>
    <w:rsid w:val="007D31E8"/>
    <w:rsid w:val="007D33FA"/>
    <w:rsid w:val="007D35D5"/>
    <w:rsid w:val="007D3FA8"/>
    <w:rsid w:val="007D442C"/>
    <w:rsid w:val="007D506A"/>
    <w:rsid w:val="007D56C7"/>
    <w:rsid w:val="007D5E5B"/>
    <w:rsid w:val="007D5E9B"/>
    <w:rsid w:val="007D6563"/>
    <w:rsid w:val="007D6619"/>
    <w:rsid w:val="007D6CF6"/>
    <w:rsid w:val="007D6FB4"/>
    <w:rsid w:val="007D754F"/>
    <w:rsid w:val="007D78C7"/>
    <w:rsid w:val="007E01F0"/>
    <w:rsid w:val="007E070F"/>
    <w:rsid w:val="007E0A9D"/>
    <w:rsid w:val="007E12E8"/>
    <w:rsid w:val="007E1AB3"/>
    <w:rsid w:val="007E2E94"/>
    <w:rsid w:val="007E2F78"/>
    <w:rsid w:val="007E3716"/>
    <w:rsid w:val="007E38DD"/>
    <w:rsid w:val="007E3DA1"/>
    <w:rsid w:val="007E4246"/>
    <w:rsid w:val="007E4523"/>
    <w:rsid w:val="007E4732"/>
    <w:rsid w:val="007E4BAD"/>
    <w:rsid w:val="007E566C"/>
    <w:rsid w:val="007E58A3"/>
    <w:rsid w:val="007E6A27"/>
    <w:rsid w:val="007E6FA6"/>
    <w:rsid w:val="007E7F02"/>
    <w:rsid w:val="007F0112"/>
    <w:rsid w:val="007F0325"/>
    <w:rsid w:val="007F058E"/>
    <w:rsid w:val="007F0837"/>
    <w:rsid w:val="007F0EFE"/>
    <w:rsid w:val="007F1424"/>
    <w:rsid w:val="007F18EC"/>
    <w:rsid w:val="007F2024"/>
    <w:rsid w:val="007F2368"/>
    <w:rsid w:val="007F2B0D"/>
    <w:rsid w:val="007F32AA"/>
    <w:rsid w:val="007F38F7"/>
    <w:rsid w:val="007F42A3"/>
    <w:rsid w:val="007F43D9"/>
    <w:rsid w:val="007F4B2B"/>
    <w:rsid w:val="007F4D6B"/>
    <w:rsid w:val="007F5AF3"/>
    <w:rsid w:val="007F60E0"/>
    <w:rsid w:val="007F690C"/>
    <w:rsid w:val="007F6BFF"/>
    <w:rsid w:val="007F77E5"/>
    <w:rsid w:val="007F7809"/>
    <w:rsid w:val="008000DC"/>
    <w:rsid w:val="008002E8"/>
    <w:rsid w:val="008011E2"/>
    <w:rsid w:val="00802414"/>
    <w:rsid w:val="0080256B"/>
    <w:rsid w:val="00802B9A"/>
    <w:rsid w:val="008036B9"/>
    <w:rsid w:val="00803B86"/>
    <w:rsid w:val="00804681"/>
    <w:rsid w:val="00804E54"/>
    <w:rsid w:val="0080541D"/>
    <w:rsid w:val="00805782"/>
    <w:rsid w:val="00806B83"/>
    <w:rsid w:val="00806DEA"/>
    <w:rsid w:val="00806EBC"/>
    <w:rsid w:val="00807029"/>
    <w:rsid w:val="00807373"/>
    <w:rsid w:val="00807A19"/>
    <w:rsid w:val="00807BC1"/>
    <w:rsid w:val="008100A8"/>
    <w:rsid w:val="008104DD"/>
    <w:rsid w:val="00810DC7"/>
    <w:rsid w:val="008115FE"/>
    <w:rsid w:val="00811F63"/>
    <w:rsid w:val="00812056"/>
    <w:rsid w:val="0081270F"/>
    <w:rsid w:val="008128EA"/>
    <w:rsid w:val="008142F5"/>
    <w:rsid w:val="00814DCE"/>
    <w:rsid w:val="00814DF7"/>
    <w:rsid w:val="0081555C"/>
    <w:rsid w:val="00815AC3"/>
    <w:rsid w:val="00815B31"/>
    <w:rsid w:val="00815BB8"/>
    <w:rsid w:val="00815D33"/>
    <w:rsid w:val="00815ED4"/>
    <w:rsid w:val="008168E5"/>
    <w:rsid w:val="0081696D"/>
    <w:rsid w:val="00816C85"/>
    <w:rsid w:val="0081756C"/>
    <w:rsid w:val="0082019B"/>
    <w:rsid w:val="0082053C"/>
    <w:rsid w:val="00822143"/>
    <w:rsid w:val="0082259D"/>
    <w:rsid w:val="008228BE"/>
    <w:rsid w:val="00822E86"/>
    <w:rsid w:val="00823004"/>
    <w:rsid w:val="0082390A"/>
    <w:rsid w:val="00823913"/>
    <w:rsid w:val="00823DBB"/>
    <w:rsid w:val="00824303"/>
    <w:rsid w:val="00824324"/>
    <w:rsid w:val="00824A0A"/>
    <w:rsid w:val="00824C0A"/>
    <w:rsid w:val="00825D82"/>
    <w:rsid w:val="00825E5E"/>
    <w:rsid w:val="00825E68"/>
    <w:rsid w:val="00826F5B"/>
    <w:rsid w:val="008276EC"/>
    <w:rsid w:val="00827B73"/>
    <w:rsid w:val="00827D90"/>
    <w:rsid w:val="00830777"/>
    <w:rsid w:val="00830CD2"/>
    <w:rsid w:val="00831741"/>
    <w:rsid w:val="00831AF8"/>
    <w:rsid w:val="00831B2A"/>
    <w:rsid w:val="00831C1B"/>
    <w:rsid w:val="008321E3"/>
    <w:rsid w:val="00832A90"/>
    <w:rsid w:val="00832AF1"/>
    <w:rsid w:val="0083308C"/>
    <w:rsid w:val="00833175"/>
    <w:rsid w:val="00834794"/>
    <w:rsid w:val="00834D07"/>
    <w:rsid w:val="00834E68"/>
    <w:rsid w:val="0083553F"/>
    <w:rsid w:val="00835DCC"/>
    <w:rsid w:val="008363A8"/>
    <w:rsid w:val="008366EC"/>
    <w:rsid w:val="00840417"/>
    <w:rsid w:val="00840690"/>
    <w:rsid w:val="0084080F"/>
    <w:rsid w:val="00840CA0"/>
    <w:rsid w:val="00840D73"/>
    <w:rsid w:val="00841930"/>
    <w:rsid w:val="00841CA9"/>
    <w:rsid w:val="00841CF0"/>
    <w:rsid w:val="008422AE"/>
    <w:rsid w:val="00842517"/>
    <w:rsid w:val="00842B0F"/>
    <w:rsid w:val="00842FAF"/>
    <w:rsid w:val="00843886"/>
    <w:rsid w:val="00843B1D"/>
    <w:rsid w:val="008445C4"/>
    <w:rsid w:val="00844B21"/>
    <w:rsid w:val="00844E40"/>
    <w:rsid w:val="00844E96"/>
    <w:rsid w:val="0084606A"/>
    <w:rsid w:val="00846964"/>
    <w:rsid w:val="008474E2"/>
    <w:rsid w:val="008475D4"/>
    <w:rsid w:val="00847603"/>
    <w:rsid w:val="00850CA5"/>
    <w:rsid w:val="00851979"/>
    <w:rsid w:val="00851B50"/>
    <w:rsid w:val="00851B94"/>
    <w:rsid w:val="00852244"/>
    <w:rsid w:val="0085227B"/>
    <w:rsid w:val="00852AB1"/>
    <w:rsid w:val="0085341B"/>
    <w:rsid w:val="008536EC"/>
    <w:rsid w:val="008537CF"/>
    <w:rsid w:val="00854B0F"/>
    <w:rsid w:val="00855974"/>
    <w:rsid w:val="00855E04"/>
    <w:rsid w:val="008565FC"/>
    <w:rsid w:val="00856E51"/>
    <w:rsid w:val="00856FC4"/>
    <w:rsid w:val="00856FE3"/>
    <w:rsid w:val="00857CC6"/>
    <w:rsid w:val="00860553"/>
    <w:rsid w:val="0086067A"/>
    <w:rsid w:val="00861205"/>
    <w:rsid w:val="00861253"/>
    <w:rsid w:val="0086128F"/>
    <w:rsid w:val="0086142B"/>
    <w:rsid w:val="00861A05"/>
    <w:rsid w:val="00861A9C"/>
    <w:rsid w:val="00862823"/>
    <w:rsid w:val="00862C63"/>
    <w:rsid w:val="00862FCA"/>
    <w:rsid w:val="0086300B"/>
    <w:rsid w:val="00863164"/>
    <w:rsid w:val="00863618"/>
    <w:rsid w:val="00863E1C"/>
    <w:rsid w:val="00863E9A"/>
    <w:rsid w:val="008640AC"/>
    <w:rsid w:val="008645B2"/>
    <w:rsid w:val="00864A92"/>
    <w:rsid w:val="00865E68"/>
    <w:rsid w:val="008664D2"/>
    <w:rsid w:val="00866625"/>
    <w:rsid w:val="00866B01"/>
    <w:rsid w:val="00866DBB"/>
    <w:rsid w:val="0086757D"/>
    <w:rsid w:val="008678FA"/>
    <w:rsid w:val="0086795D"/>
    <w:rsid w:val="00867C6B"/>
    <w:rsid w:val="00867D3D"/>
    <w:rsid w:val="00867E9D"/>
    <w:rsid w:val="00870076"/>
    <w:rsid w:val="00870775"/>
    <w:rsid w:val="008718E9"/>
    <w:rsid w:val="00871B3F"/>
    <w:rsid w:val="00872135"/>
    <w:rsid w:val="00872B34"/>
    <w:rsid w:val="00872B8E"/>
    <w:rsid w:val="00872E0F"/>
    <w:rsid w:val="00872F08"/>
    <w:rsid w:val="00873973"/>
    <w:rsid w:val="00874011"/>
    <w:rsid w:val="008745A0"/>
    <w:rsid w:val="008748BC"/>
    <w:rsid w:val="008752A9"/>
    <w:rsid w:val="00875B02"/>
    <w:rsid w:val="00875FA0"/>
    <w:rsid w:val="00876949"/>
    <w:rsid w:val="0087698B"/>
    <w:rsid w:val="00876B61"/>
    <w:rsid w:val="00877768"/>
    <w:rsid w:val="00877B1A"/>
    <w:rsid w:val="00880070"/>
    <w:rsid w:val="008810F6"/>
    <w:rsid w:val="0088122C"/>
    <w:rsid w:val="0088157F"/>
    <w:rsid w:val="00881BCE"/>
    <w:rsid w:val="00881C69"/>
    <w:rsid w:val="00881CFB"/>
    <w:rsid w:val="00882D08"/>
    <w:rsid w:val="00882D6C"/>
    <w:rsid w:val="00882DE0"/>
    <w:rsid w:val="00882E87"/>
    <w:rsid w:val="00883222"/>
    <w:rsid w:val="0088323A"/>
    <w:rsid w:val="008835A8"/>
    <w:rsid w:val="00883C1C"/>
    <w:rsid w:val="00883FDA"/>
    <w:rsid w:val="0088435F"/>
    <w:rsid w:val="00885C35"/>
    <w:rsid w:val="00885C57"/>
    <w:rsid w:val="00886066"/>
    <w:rsid w:val="008865FF"/>
    <w:rsid w:val="008869D0"/>
    <w:rsid w:val="00886AC3"/>
    <w:rsid w:val="00887863"/>
    <w:rsid w:val="00887B51"/>
    <w:rsid w:val="008903AF"/>
    <w:rsid w:val="00890670"/>
    <w:rsid w:val="0089087E"/>
    <w:rsid w:val="00890F30"/>
    <w:rsid w:val="0089126A"/>
    <w:rsid w:val="00891AEC"/>
    <w:rsid w:val="00891D22"/>
    <w:rsid w:val="00892337"/>
    <w:rsid w:val="00892407"/>
    <w:rsid w:val="00894EA5"/>
    <w:rsid w:val="008952CE"/>
    <w:rsid w:val="00895B1B"/>
    <w:rsid w:val="00896591"/>
    <w:rsid w:val="008975E1"/>
    <w:rsid w:val="008977B4"/>
    <w:rsid w:val="008A0127"/>
    <w:rsid w:val="008A1136"/>
    <w:rsid w:val="008A14D8"/>
    <w:rsid w:val="008A1809"/>
    <w:rsid w:val="008A1D7A"/>
    <w:rsid w:val="008A25B5"/>
    <w:rsid w:val="008A2FFC"/>
    <w:rsid w:val="008A3431"/>
    <w:rsid w:val="008A3438"/>
    <w:rsid w:val="008A3675"/>
    <w:rsid w:val="008A404E"/>
    <w:rsid w:val="008A46D1"/>
    <w:rsid w:val="008A492F"/>
    <w:rsid w:val="008A49B5"/>
    <w:rsid w:val="008A5013"/>
    <w:rsid w:val="008A5269"/>
    <w:rsid w:val="008A6136"/>
    <w:rsid w:val="008A629D"/>
    <w:rsid w:val="008A6453"/>
    <w:rsid w:val="008A67CE"/>
    <w:rsid w:val="008A6B03"/>
    <w:rsid w:val="008A72C1"/>
    <w:rsid w:val="008A76EB"/>
    <w:rsid w:val="008A7C3E"/>
    <w:rsid w:val="008B0B9F"/>
    <w:rsid w:val="008B0EA2"/>
    <w:rsid w:val="008B134A"/>
    <w:rsid w:val="008B2067"/>
    <w:rsid w:val="008B2D63"/>
    <w:rsid w:val="008B2F5E"/>
    <w:rsid w:val="008B39B2"/>
    <w:rsid w:val="008B4805"/>
    <w:rsid w:val="008B4EAD"/>
    <w:rsid w:val="008B50F1"/>
    <w:rsid w:val="008B5D01"/>
    <w:rsid w:val="008B61CB"/>
    <w:rsid w:val="008B6B03"/>
    <w:rsid w:val="008B6B05"/>
    <w:rsid w:val="008B6C16"/>
    <w:rsid w:val="008C0D74"/>
    <w:rsid w:val="008C1616"/>
    <w:rsid w:val="008C16AB"/>
    <w:rsid w:val="008C1FA8"/>
    <w:rsid w:val="008C26CF"/>
    <w:rsid w:val="008C2866"/>
    <w:rsid w:val="008C36CE"/>
    <w:rsid w:val="008C3E91"/>
    <w:rsid w:val="008C3EDF"/>
    <w:rsid w:val="008C40EB"/>
    <w:rsid w:val="008C4CFE"/>
    <w:rsid w:val="008C50B7"/>
    <w:rsid w:val="008C54CD"/>
    <w:rsid w:val="008C5794"/>
    <w:rsid w:val="008C5933"/>
    <w:rsid w:val="008C5AC2"/>
    <w:rsid w:val="008C637F"/>
    <w:rsid w:val="008C6F54"/>
    <w:rsid w:val="008C748A"/>
    <w:rsid w:val="008C75F6"/>
    <w:rsid w:val="008C78AC"/>
    <w:rsid w:val="008C78D0"/>
    <w:rsid w:val="008C7AB9"/>
    <w:rsid w:val="008D0183"/>
    <w:rsid w:val="008D0509"/>
    <w:rsid w:val="008D0670"/>
    <w:rsid w:val="008D06F9"/>
    <w:rsid w:val="008D0A67"/>
    <w:rsid w:val="008D2CAD"/>
    <w:rsid w:val="008D2DBF"/>
    <w:rsid w:val="008D2E0E"/>
    <w:rsid w:val="008D2FA1"/>
    <w:rsid w:val="008D3A94"/>
    <w:rsid w:val="008D3EFD"/>
    <w:rsid w:val="008D4ACD"/>
    <w:rsid w:val="008D56C5"/>
    <w:rsid w:val="008D603D"/>
    <w:rsid w:val="008D60EF"/>
    <w:rsid w:val="008D61CA"/>
    <w:rsid w:val="008D6C14"/>
    <w:rsid w:val="008D6F55"/>
    <w:rsid w:val="008D7035"/>
    <w:rsid w:val="008D7992"/>
    <w:rsid w:val="008D7A45"/>
    <w:rsid w:val="008D7EE3"/>
    <w:rsid w:val="008E0818"/>
    <w:rsid w:val="008E090B"/>
    <w:rsid w:val="008E0A09"/>
    <w:rsid w:val="008E0E37"/>
    <w:rsid w:val="008E1673"/>
    <w:rsid w:val="008E1705"/>
    <w:rsid w:val="008E18EE"/>
    <w:rsid w:val="008E2203"/>
    <w:rsid w:val="008E24FF"/>
    <w:rsid w:val="008E2560"/>
    <w:rsid w:val="008E37AF"/>
    <w:rsid w:val="008E3AFC"/>
    <w:rsid w:val="008E4435"/>
    <w:rsid w:val="008E5272"/>
    <w:rsid w:val="008E5434"/>
    <w:rsid w:val="008E6492"/>
    <w:rsid w:val="008E7020"/>
    <w:rsid w:val="008E755C"/>
    <w:rsid w:val="008E77D3"/>
    <w:rsid w:val="008E7A49"/>
    <w:rsid w:val="008F11D5"/>
    <w:rsid w:val="008F3367"/>
    <w:rsid w:val="008F3FA7"/>
    <w:rsid w:val="008F538F"/>
    <w:rsid w:val="008F5976"/>
    <w:rsid w:val="008F67AE"/>
    <w:rsid w:val="008F6ECB"/>
    <w:rsid w:val="008F7573"/>
    <w:rsid w:val="008F791F"/>
    <w:rsid w:val="00900BA6"/>
    <w:rsid w:val="00901277"/>
    <w:rsid w:val="009023E9"/>
    <w:rsid w:val="00902917"/>
    <w:rsid w:val="00903DD8"/>
    <w:rsid w:val="00904096"/>
    <w:rsid w:val="009050EE"/>
    <w:rsid w:val="0090554C"/>
    <w:rsid w:val="0090592A"/>
    <w:rsid w:val="00905AA3"/>
    <w:rsid w:val="0090723C"/>
    <w:rsid w:val="0091011F"/>
    <w:rsid w:val="00910EF8"/>
    <w:rsid w:val="00911572"/>
    <w:rsid w:val="009118E9"/>
    <w:rsid w:val="00911990"/>
    <w:rsid w:val="00911A62"/>
    <w:rsid w:val="00911EC6"/>
    <w:rsid w:val="00912631"/>
    <w:rsid w:val="009129B2"/>
    <w:rsid w:val="00912B42"/>
    <w:rsid w:val="00914383"/>
    <w:rsid w:val="00914479"/>
    <w:rsid w:val="00914487"/>
    <w:rsid w:val="00914907"/>
    <w:rsid w:val="009150EC"/>
    <w:rsid w:val="009154DF"/>
    <w:rsid w:val="00915A54"/>
    <w:rsid w:val="00915C7E"/>
    <w:rsid w:val="0091614F"/>
    <w:rsid w:val="00916613"/>
    <w:rsid w:val="00916FC4"/>
    <w:rsid w:val="00917103"/>
    <w:rsid w:val="009171BA"/>
    <w:rsid w:val="009173C4"/>
    <w:rsid w:val="00917C6C"/>
    <w:rsid w:val="00917D11"/>
    <w:rsid w:val="00917FF5"/>
    <w:rsid w:val="0092023B"/>
    <w:rsid w:val="00920444"/>
    <w:rsid w:val="0092158A"/>
    <w:rsid w:val="00921806"/>
    <w:rsid w:val="00921807"/>
    <w:rsid w:val="009218ED"/>
    <w:rsid w:val="00921C5C"/>
    <w:rsid w:val="0092217D"/>
    <w:rsid w:val="009231D6"/>
    <w:rsid w:val="00923485"/>
    <w:rsid w:val="009243E0"/>
    <w:rsid w:val="00925368"/>
    <w:rsid w:val="009259AD"/>
    <w:rsid w:val="00925BC1"/>
    <w:rsid w:val="00926130"/>
    <w:rsid w:val="0092622D"/>
    <w:rsid w:val="0092672B"/>
    <w:rsid w:val="0092746A"/>
    <w:rsid w:val="00927F0B"/>
    <w:rsid w:val="009302A4"/>
    <w:rsid w:val="00932554"/>
    <w:rsid w:val="009328C9"/>
    <w:rsid w:val="009332F6"/>
    <w:rsid w:val="009336CD"/>
    <w:rsid w:val="00933BC8"/>
    <w:rsid w:val="00933F6E"/>
    <w:rsid w:val="00935810"/>
    <w:rsid w:val="00935B62"/>
    <w:rsid w:val="009360D4"/>
    <w:rsid w:val="0093624B"/>
    <w:rsid w:val="009363EC"/>
    <w:rsid w:val="00936AEB"/>
    <w:rsid w:val="00936C57"/>
    <w:rsid w:val="0093724B"/>
    <w:rsid w:val="00937AD2"/>
    <w:rsid w:val="00937D6E"/>
    <w:rsid w:val="00937F46"/>
    <w:rsid w:val="00940083"/>
    <w:rsid w:val="00940839"/>
    <w:rsid w:val="009408B2"/>
    <w:rsid w:val="00940A33"/>
    <w:rsid w:val="00940D6B"/>
    <w:rsid w:val="00941682"/>
    <w:rsid w:val="009435AD"/>
    <w:rsid w:val="00943B1B"/>
    <w:rsid w:val="00944CE3"/>
    <w:rsid w:val="009451B8"/>
    <w:rsid w:val="00945AF3"/>
    <w:rsid w:val="00945B71"/>
    <w:rsid w:val="0094612C"/>
    <w:rsid w:val="009461A9"/>
    <w:rsid w:val="0094676B"/>
    <w:rsid w:val="00946FF9"/>
    <w:rsid w:val="0094788E"/>
    <w:rsid w:val="00947CB8"/>
    <w:rsid w:val="009500B4"/>
    <w:rsid w:val="00951714"/>
    <w:rsid w:val="009523C0"/>
    <w:rsid w:val="009527FA"/>
    <w:rsid w:val="00952E3A"/>
    <w:rsid w:val="009538C5"/>
    <w:rsid w:val="00953A35"/>
    <w:rsid w:val="00953F79"/>
    <w:rsid w:val="0095405A"/>
    <w:rsid w:val="009558BD"/>
    <w:rsid w:val="00955FB2"/>
    <w:rsid w:val="00956020"/>
    <w:rsid w:val="009579D6"/>
    <w:rsid w:val="0096015C"/>
    <w:rsid w:val="0096030D"/>
    <w:rsid w:val="0096063A"/>
    <w:rsid w:val="009606CA"/>
    <w:rsid w:val="0096148F"/>
    <w:rsid w:val="009616AF"/>
    <w:rsid w:val="009619A5"/>
    <w:rsid w:val="009619D2"/>
    <w:rsid w:val="00961E90"/>
    <w:rsid w:val="00962922"/>
    <w:rsid w:val="009636B7"/>
    <w:rsid w:val="0096377D"/>
    <w:rsid w:val="00963CF8"/>
    <w:rsid w:val="00964064"/>
    <w:rsid w:val="0096415C"/>
    <w:rsid w:val="009643B0"/>
    <w:rsid w:val="00964453"/>
    <w:rsid w:val="00964C5D"/>
    <w:rsid w:val="00965CBC"/>
    <w:rsid w:val="00965EEB"/>
    <w:rsid w:val="00966052"/>
    <w:rsid w:val="009669E2"/>
    <w:rsid w:val="0096743E"/>
    <w:rsid w:val="00967672"/>
    <w:rsid w:val="00967812"/>
    <w:rsid w:val="00967A8B"/>
    <w:rsid w:val="00967E6A"/>
    <w:rsid w:val="009704F4"/>
    <w:rsid w:val="0097093B"/>
    <w:rsid w:val="00970B79"/>
    <w:rsid w:val="00970E26"/>
    <w:rsid w:val="00970E68"/>
    <w:rsid w:val="00970FA4"/>
    <w:rsid w:val="00972482"/>
    <w:rsid w:val="009725FE"/>
    <w:rsid w:val="00972726"/>
    <w:rsid w:val="00972845"/>
    <w:rsid w:val="00972FB3"/>
    <w:rsid w:val="009730AD"/>
    <w:rsid w:val="00973EA4"/>
    <w:rsid w:val="0097414C"/>
    <w:rsid w:val="00974487"/>
    <w:rsid w:val="009747A0"/>
    <w:rsid w:val="0097566B"/>
    <w:rsid w:val="0097581C"/>
    <w:rsid w:val="00975870"/>
    <w:rsid w:val="009759AC"/>
    <w:rsid w:val="00976254"/>
    <w:rsid w:val="0097632F"/>
    <w:rsid w:val="00976621"/>
    <w:rsid w:val="009806FB"/>
    <w:rsid w:val="009812EB"/>
    <w:rsid w:val="009813A7"/>
    <w:rsid w:val="009818D7"/>
    <w:rsid w:val="009819B8"/>
    <w:rsid w:val="00982A92"/>
    <w:rsid w:val="00982B30"/>
    <w:rsid w:val="00982E79"/>
    <w:rsid w:val="00983060"/>
    <w:rsid w:val="00983CFA"/>
    <w:rsid w:val="009840EC"/>
    <w:rsid w:val="0098425D"/>
    <w:rsid w:val="00984A7F"/>
    <w:rsid w:val="00984DD4"/>
    <w:rsid w:val="009854DF"/>
    <w:rsid w:val="009857C4"/>
    <w:rsid w:val="00985E43"/>
    <w:rsid w:val="0098600A"/>
    <w:rsid w:val="009863F4"/>
    <w:rsid w:val="009868A4"/>
    <w:rsid w:val="009879CB"/>
    <w:rsid w:val="0099043F"/>
    <w:rsid w:val="009913A1"/>
    <w:rsid w:val="0099169C"/>
    <w:rsid w:val="00991970"/>
    <w:rsid w:val="00991FDD"/>
    <w:rsid w:val="00992874"/>
    <w:rsid w:val="009951AD"/>
    <w:rsid w:val="009951E0"/>
    <w:rsid w:val="00995217"/>
    <w:rsid w:val="00995276"/>
    <w:rsid w:val="0099595F"/>
    <w:rsid w:val="00995DBC"/>
    <w:rsid w:val="00996061"/>
    <w:rsid w:val="00996237"/>
    <w:rsid w:val="0099644F"/>
    <w:rsid w:val="00996BBA"/>
    <w:rsid w:val="00996C3D"/>
    <w:rsid w:val="009A05EF"/>
    <w:rsid w:val="009A0B6B"/>
    <w:rsid w:val="009A12E9"/>
    <w:rsid w:val="009A1484"/>
    <w:rsid w:val="009A18B3"/>
    <w:rsid w:val="009A1E08"/>
    <w:rsid w:val="009A1E91"/>
    <w:rsid w:val="009A2151"/>
    <w:rsid w:val="009A22CE"/>
    <w:rsid w:val="009A24C6"/>
    <w:rsid w:val="009A2DC6"/>
    <w:rsid w:val="009A30A4"/>
    <w:rsid w:val="009A35A5"/>
    <w:rsid w:val="009A3621"/>
    <w:rsid w:val="009A3A02"/>
    <w:rsid w:val="009A3AE0"/>
    <w:rsid w:val="009A5D0A"/>
    <w:rsid w:val="009A6278"/>
    <w:rsid w:val="009A6580"/>
    <w:rsid w:val="009A675C"/>
    <w:rsid w:val="009A6835"/>
    <w:rsid w:val="009A6BCA"/>
    <w:rsid w:val="009A6D4B"/>
    <w:rsid w:val="009A6F45"/>
    <w:rsid w:val="009A7059"/>
    <w:rsid w:val="009A7CDC"/>
    <w:rsid w:val="009B0CD7"/>
    <w:rsid w:val="009B1C4F"/>
    <w:rsid w:val="009B2BC6"/>
    <w:rsid w:val="009B2C9B"/>
    <w:rsid w:val="009B2DE5"/>
    <w:rsid w:val="009B3659"/>
    <w:rsid w:val="009B36A7"/>
    <w:rsid w:val="009B3BD9"/>
    <w:rsid w:val="009B3F92"/>
    <w:rsid w:val="009B406E"/>
    <w:rsid w:val="009B49C5"/>
    <w:rsid w:val="009B52EE"/>
    <w:rsid w:val="009B6367"/>
    <w:rsid w:val="009B63A8"/>
    <w:rsid w:val="009B6B86"/>
    <w:rsid w:val="009B71CB"/>
    <w:rsid w:val="009B7311"/>
    <w:rsid w:val="009B74F3"/>
    <w:rsid w:val="009B76E3"/>
    <w:rsid w:val="009C05BC"/>
    <w:rsid w:val="009C0C66"/>
    <w:rsid w:val="009C16AB"/>
    <w:rsid w:val="009C1CA5"/>
    <w:rsid w:val="009C1FC6"/>
    <w:rsid w:val="009C21B2"/>
    <w:rsid w:val="009C2EEB"/>
    <w:rsid w:val="009C3ED5"/>
    <w:rsid w:val="009C3F35"/>
    <w:rsid w:val="009C43FB"/>
    <w:rsid w:val="009C4E4A"/>
    <w:rsid w:val="009C5D93"/>
    <w:rsid w:val="009C609B"/>
    <w:rsid w:val="009C6757"/>
    <w:rsid w:val="009C72CD"/>
    <w:rsid w:val="009C732A"/>
    <w:rsid w:val="009C790E"/>
    <w:rsid w:val="009C7D49"/>
    <w:rsid w:val="009D0119"/>
    <w:rsid w:val="009D04EB"/>
    <w:rsid w:val="009D0F72"/>
    <w:rsid w:val="009D193E"/>
    <w:rsid w:val="009D1C97"/>
    <w:rsid w:val="009D21CE"/>
    <w:rsid w:val="009D28D8"/>
    <w:rsid w:val="009D3053"/>
    <w:rsid w:val="009D4095"/>
    <w:rsid w:val="009D48AF"/>
    <w:rsid w:val="009D61CC"/>
    <w:rsid w:val="009D6964"/>
    <w:rsid w:val="009D6DD6"/>
    <w:rsid w:val="009D718D"/>
    <w:rsid w:val="009D768C"/>
    <w:rsid w:val="009E03E1"/>
    <w:rsid w:val="009E118D"/>
    <w:rsid w:val="009E16EE"/>
    <w:rsid w:val="009E2954"/>
    <w:rsid w:val="009E3275"/>
    <w:rsid w:val="009E37A5"/>
    <w:rsid w:val="009E4980"/>
    <w:rsid w:val="009E592C"/>
    <w:rsid w:val="009E5FEF"/>
    <w:rsid w:val="009E6254"/>
    <w:rsid w:val="009E673D"/>
    <w:rsid w:val="009E6D14"/>
    <w:rsid w:val="009E72E0"/>
    <w:rsid w:val="009F026D"/>
    <w:rsid w:val="009F07E2"/>
    <w:rsid w:val="009F0C96"/>
    <w:rsid w:val="009F21D6"/>
    <w:rsid w:val="009F247D"/>
    <w:rsid w:val="009F2981"/>
    <w:rsid w:val="009F2D28"/>
    <w:rsid w:val="009F3166"/>
    <w:rsid w:val="009F3DBE"/>
    <w:rsid w:val="009F3DD0"/>
    <w:rsid w:val="009F4952"/>
    <w:rsid w:val="009F4BCF"/>
    <w:rsid w:val="009F4F8F"/>
    <w:rsid w:val="009F5002"/>
    <w:rsid w:val="009F5921"/>
    <w:rsid w:val="009F5ABF"/>
    <w:rsid w:val="009F6A87"/>
    <w:rsid w:val="009F6AA0"/>
    <w:rsid w:val="009F6CBC"/>
    <w:rsid w:val="009F6CDD"/>
    <w:rsid w:val="009F71AA"/>
    <w:rsid w:val="009F7AC9"/>
    <w:rsid w:val="009F7DEC"/>
    <w:rsid w:val="009F7DF1"/>
    <w:rsid w:val="009F7DFB"/>
    <w:rsid w:val="00A00612"/>
    <w:rsid w:val="00A00908"/>
    <w:rsid w:val="00A00F00"/>
    <w:rsid w:val="00A0119D"/>
    <w:rsid w:val="00A0125C"/>
    <w:rsid w:val="00A01DFF"/>
    <w:rsid w:val="00A026B7"/>
    <w:rsid w:val="00A033C9"/>
    <w:rsid w:val="00A04184"/>
    <w:rsid w:val="00A044E6"/>
    <w:rsid w:val="00A048BA"/>
    <w:rsid w:val="00A04BDA"/>
    <w:rsid w:val="00A0501D"/>
    <w:rsid w:val="00A05D16"/>
    <w:rsid w:val="00A05EA1"/>
    <w:rsid w:val="00A064C7"/>
    <w:rsid w:val="00A07527"/>
    <w:rsid w:val="00A07F09"/>
    <w:rsid w:val="00A1017F"/>
    <w:rsid w:val="00A10E2A"/>
    <w:rsid w:val="00A11D99"/>
    <w:rsid w:val="00A12BCD"/>
    <w:rsid w:val="00A1453E"/>
    <w:rsid w:val="00A14D4F"/>
    <w:rsid w:val="00A14EAE"/>
    <w:rsid w:val="00A151DF"/>
    <w:rsid w:val="00A15CBA"/>
    <w:rsid w:val="00A16484"/>
    <w:rsid w:val="00A1658F"/>
    <w:rsid w:val="00A17161"/>
    <w:rsid w:val="00A17804"/>
    <w:rsid w:val="00A178AE"/>
    <w:rsid w:val="00A17D69"/>
    <w:rsid w:val="00A17D6B"/>
    <w:rsid w:val="00A20255"/>
    <w:rsid w:val="00A204AC"/>
    <w:rsid w:val="00A207E0"/>
    <w:rsid w:val="00A20D88"/>
    <w:rsid w:val="00A20FD5"/>
    <w:rsid w:val="00A21733"/>
    <w:rsid w:val="00A21892"/>
    <w:rsid w:val="00A22AEA"/>
    <w:rsid w:val="00A22F82"/>
    <w:rsid w:val="00A24138"/>
    <w:rsid w:val="00A249A5"/>
    <w:rsid w:val="00A24D40"/>
    <w:rsid w:val="00A25C0C"/>
    <w:rsid w:val="00A25E7E"/>
    <w:rsid w:val="00A26FB3"/>
    <w:rsid w:val="00A2796C"/>
    <w:rsid w:val="00A27983"/>
    <w:rsid w:val="00A309F2"/>
    <w:rsid w:val="00A31525"/>
    <w:rsid w:val="00A3233B"/>
    <w:rsid w:val="00A32952"/>
    <w:rsid w:val="00A32BE0"/>
    <w:rsid w:val="00A32E67"/>
    <w:rsid w:val="00A33991"/>
    <w:rsid w:val="00A33F23"/>
    <w:rsid w:val="00A3428A"/>
    <w:rsid w:val="00A344CF"/>
    <w:rsid w:val="00A3472F"/>
    <w:rsid w:val="00A348DE"/>
    <w:rsid w:val="00A34B75"/>
    <w:rsid w:val="00A34D6E"/>
    <w:rsid w:val="00A34F4E"/>
    <w:rsid w:val="00A3502C"/>
    <w:rsid w:val="00A35599"/>
    <w:rsid w:val="00A35AC3"/>
    <w:rsid w:val="00A36E3E"/>
    <w:rsid w:val="00A3701C"/>
    <w:rsid w:val="00A3787C"/>
    <w:rsid w:val="00A40064"/>
    <w:rsid w:val="00A40494"/>
    <w:rsid w:val="00A405D6"/>
    <w:rsid w:val="00A40944"/>
    <w:rsid w:val="00A40994"/>
    <w:rsid w:val="00A40F00"/>
    <w:rsid w:val="00A414F6"/>
    <w:rsid w:val="00A4168C"/>
    <w:rsid w:val="00A418AD"/>
    <w:rsid w:val="00A42887"/>
    <w:rsid w:val="00A434EB"/>
    <w:rsid w:val="00A43A49"/>
    <w:rsid w:val="00A446EE"/>
    <w:rsid w:val="00A44846"/>
    <w:rsid w:val="00A44CA8"/>
    <w:rsid w:val="00A451D0"/>
    <w:rsid w:val="00A45466"/>
    <w:rsid w:val="00A45EA2"/>
    <w:rsid w:val="00A4642A"/>
    <w:rsid w:val="00A471FB"/>
    <w:rsid w:val="00A4772F"/>
    <w:rsid w:val="00A47EBA"/>
    <w:rsid w:val="00A50E0D"/>
    <w:rsid w:val="00A50EC0"/>
    <w:rsid w:val="00A51968"/>
    <w:rsid w:val="00A51A80"/>
    <w:rsid w:val="00A51C44"/>
    <w:rsid w:val="00A5282C"/>
    <w:rsid w:val="00A52D21"/>
    <w:rsid w:val="00A530F0"/>
    <w:rsid w:val="00A532C2"/>
    <w:rsid w:val="00A5355E"/>
    <w:rsid w:val="00A54962"/>
    <w:rsid w:val="00A54D0D"/>
    <w:rsid w:val="00A55654"/>
    <w:rsid w:val="00A55A0F"/>
    <w:rsid w:val="00A5622F"/>
    <w:rsid w:val="00A567B2"/>
    <w:rsid w:val="00A56B32"/>
    <w:rsid w:val="00A57124"/>
    <w:rsid w:val="00A5724F"/>
    <w:rsid w:val="00A572F6"/>
    <w:rsid w:val="00A57D98"/>
    <w:rsid w:val="00A57E2D"/>
    <w:rsid w:val="00A6044A"/>
    <w:rsid w:val="00A60915"/>
    <w:rsid w:val="00A618B8"/>
    <w:rsid w:val="00A61B23"/>
    <w:rsid w:val="00A6301F"/>
    <w:rsid w:val="00A63348"/>
    <w:rsid w:val="00A6338B"/>
    <w:rsid w:val="00A635CF"/>
    <w:rsid w:val="00A63871"/>
    <w:rsid w:val="00A63903"/>
    <w:rsid w:val="00A63E09"/>
    <w:rsid w:val="00A63F3F"/>
    <w:rsid w:val="00A641BF"/>
    <w:rsid w:val="00A6428D"/>
    <w:rsid w:val="00A64C2E"/>
    <w:rsid w:val="00A64D11"/>
    <w:rsid w:val="00A66174"/>
    <w:rsid w:val="00A66CF1"/>
    <w:rsid w:val="00A6727D"/>
    <w:rsid w:val="00A67476"/>
    <w:rsid w:val="00A702FD"/>
    <w:rsid w:val="00A70779"/>
    <w:rsid w:val="00A7084B"/>
    <w:rsid w:val="00A70AFA"/>
    <w:rsid w:val="00A710AB"/>
    <w:rsid w:val="00A726E9"/>
    <w:rsid w:val="00A73811"/>
    <w:rsid w:val="00A73911"/>
    <w:rsid w:val="00A73DF9"/>
    <w:rsid w:val="00A740D1"/>
    <w:rsid w:val="00A7422F"/>
    <w:rsid w:val="00A7426B"/>
    <w:rsid w:val="00A7442E"/>
    <w:rsid w:val="00A7483B"/>
    <w:rsid w:val="00A75222"/>
    <w:rsid w:val="00A75340"/>
    <w:rsid w:val="00A756D3"/>
    <w:rsid w:val="00A757BC"/>
    <w:rsid w:val="00A76FA7"/>
    <w:rsid w:val="00A77568"/>
    <w:rsid w:val="00A7793E"/>
    <w:rsid w:val="00A77AEE"/>
    <w:rsid w:val="00A8109A"/>
    <w:rsid w:val="00A81BF8"/>
    <w:rsid w:val="00A82346"/>
    <w:rsid w:val="00A8276B"/>
    <w:rsid w:val="00A82C95"/>
    <w:rsid w:val="00A82CB8"/>
    <w:rsid w:val="00A82D1C"/>
    <w:rsid w:val="00A83283"/>
    <w:rsid w:val="00A8374F"/>
    <w:rsid w:val="00A83C11"/>
    <w:rsid w:val="00A83FCA"/>
    <w:rsid w:val="00A84655"/>
    <w:rsid w:val="00A84788"/>
    <w:rsid w:val="00A84940"/>
    <w:rsid w:val="00A84B51"/>
    <w:rsid w:val="00A85973"/>
    <w:rsid w:val="00A859BF"/>
    <w:rsid w:val="00A85B82"/>
    <w:rsid w:val="00A85C18"/>
    <w:rsid w:val="00A87B0F"/>
    <w:rsid w:val="00A87DE5"/>
    <w:rsid w:val="00A9072E"/>
    <w:rsid w:val="00A90ADB"/>
    <w:rsid w:val="00A915B6"/>
    <w:rsid w:val="00A916D9"/>
    <w:rsid w:val="00A919CD"/>
    <w:rsid w:val="00A91B84"/>
    <w:rsid w:val="00A91EEA"/>
    <w:rsid w:val="00A92033"/>
    <w:rsid w:val="00A9390E"/>
    <w:rsid w:val="00A93C53"/>
    <w:rsid w:val="00A942B1"/>
    <w:rsid w:val="00A95588"/>
    <w:rsid w:val="00A97778"/>
    <w:rsid w:val="00AA0085"/>
    <w:rsid w:val="00AA0922"/>
    <w:rsid w:val="00AA0C80"/>
    <w:rsid w:val="00AA0E5E"/>
    <w:rsid w:val="00AA1AC3"/>
    <w:rsid w:val="00AA1FAE"/>
    <w:rsid w:val="00AA2C30"/>
    <w:rsid w:val="00AA3AB9"/>
    <w:rsid w:val="00AA3ED0"/>
    <w:rsid w:val="00AA437A"/>
    <w:rsid w:val="00AA459F"/>
    <w:rsid w:val="00AA4A66"/>
    <w:rsid w:val="00AA5C5B"/>
    <w:rsid w:val="00AA6B7F"/>
    <w:rsid w:val="00AA6D92"/>
    <w:rsid w:val="00AA70BD"/>
    <w:rsid w:val="00AB2090"/>
    <w:rsid w:val="00AB21F3"/>
    <w:rsid w:val="00AB2313"/>
    <w:rsid w:val="00AB364E"/>
    <w:rsid w:val="00AB381E"/>
    <w:rsid w:val="00AB4CBE"/>
    <w:rsid w:val="00AB4D4B"/>
    <w:rsid w:val="00AB54E0"/>
    <w:rsid w:val="00AB73AB"/>
    <w:rsid w:val="00AB7D2A"/>
    <w:rsid w:val="00AC0237"/>
    <w:rsid w:val="00AC17E7"/>
    <w:rsid w:val="00AC24CD"/>
    <w:rsid w:val="00AC2BE2"/>
    <w:rsid w:val="00AC2C05"/>
    <w:rsid w:val="00AC40EE"/>
    <w:rsid w:val="00AC43C4"/>
    <w:rsid w:val="00AC47E3"/>
    <w:rsid w:val="00AC49F9"/>
    <w:rsid w:val="00AC5287"/>
    <w:rsid w:val="00AC7386"/>
    <w:rsid w:val="00AD020D"/>
    <w:rsid w:val="00AD02A7"/>
    <w:rsid w:val="00AD0702"/>
    <w:rsid w:val="00AD0B10"/>
    <w:rsid w:val="00AD0E19"/>
    <w:rsid w:val="00AD0FA7"/>
    <w:rsid w:val="00AD18CE"/>
    <w:rsid w:val="00AD1B63"/>
    <w:rsid w:val="00AD2221"/>
    <w:rsid w:val="00AD2E7B"/>
    <w:rsid w:val="00AD2F6A"/>
    <w:rsid w:val="00AD31AB"/>
    <w:rsid w:val="00AD3415"/>
    <w:rsid w:val="00AD39F2"/>
    <w:rsid w:val="00AD41D0"/>
    <w:rsid w:val="00AD54E8"/>
    <w:rsid w:val="00AD551A"/>
    <w:rsid w:val="00AD5FF5"/>
    <w:rsid w:val="00AD67B4"/>
    <w:rsid w:val="00AD6B61"/>
    <w:rsid w:val="00AD6B67"/>
    <w:rsid w:val="00AD7112"/>
    <w:rsid w:val="00AD77A4"/>
    <w:rsid w:val="00AE0526"/>
    <w:rsid w:val="00AE0745"/>
    <w:rsid w:val="00AE0938"/>
    <w:rsid w:val="00AE0D89"/>
    <w:rsid w:val="00AE15DA"/>
    <w:rsid w:val="00AE1B56"/>
    <w:rsid w:val="00AE2461"/>
    <w:rsid w:val="00AE28C0"/>
    <w:rsid w:val="00AE2ED6"/>
    <w:rsid w:val="00AE32E9"/>
    <w:rsid w:val="00AE3BCA"/>
    <w:rsid w:val="00AE4401"/>
    <w:rsid w:val="00AE44C5"/>
    <w:rsid w:val="00AE44D6"/>
    <w:rsid w:val="00AE4624"/>
    <w:rsid w:val="00AE4ECA"/>
    <w:rsid w:val="00AE5A1D"/>
    <w:rsid w:val="00AE5CC8"/>
    <w:rsid w:val="00AE68E5"/>
    <w:rsid w:val="00AE72C7"/>
    <w:rsid w:val="00AE7520"/>
    <w:rsid w:val="00AE755A"/>
    <w:rsid w:val="00AE799C"/>
    <w:rsid w:val="00AE7DD0"/>
    <w:rsid w:val="00AE7FE2"/>
    <w:rsid w:val="00AF0B92"/>
    <w:rsid w:val="00AF1DBC"/>
    <w:rsid w:val="00AF1E4E"/>
    <w:rsid w:val="00AF2926"/>
    <w:rsid w:val="00AF3234"/>
    <w:rsid w:val="00AF3ACF"/>
    <w:rsid w:val="00AF3E89"/>
    <w:rsid w:val="00AF4272"/>
    <w:rsid w:val="00AF442B"/>
    <w:rsid w:val="00AF4A3D"/>
    <w:rsid w:val="00AF4E3C"/>
    <w:rsid w:val="00AF5851"/>
    <w:rsid w:val="00AF58D8"/>
    <w:rsid w:val="00AF59A5"/>
    <w:rsid w:val="00AF5C75"/>
    <w:rsid w:val="00AF62A5"/>
    <w:rsid w:val="00AF6D18"/>
    <w:rsid w:val="00AF762D"/>
    <w:rsid w:val="00AF7879"/>
    <w:rsid w:val="00B0027E"/>
    <w:rsid w:val="00B004FA"/>
    <w:rsid w:val="00B00EDA"/>
    <w:rsid w:val="00B01A69"/>
    <w:rsid w:val="00B0266F"/>
    <w:rsid w:val="00B0340E"/>
    <w:rsid w:val="00B0374E"/>
    <w:rsid w:val="00B037E2"/>
    <w:rsid w:val="00B03EA5"/>
    <w:rsid w:val="00B04B8E"/>
    <w:rsid w:val="00B04E42"/>
    <w:rsid w:val="00B052F9"/>
    <w:rsid w:val="00B054ED"/>
    <w:rsid w:val="00B062F0"/>
    <w:rsid w:val="00B06CA4"/>
    <w:rsid w:val="00B07746"/>
    <w:rsid w:val="00B07932"/>
    <w:rsid w:val="00B1049C"/>
    <w:rsid w:val="00B10688"/>
    <w:rsid w:val="00B10752"/>
    <w:rsid w:val="00B1098A"/>
    <w:rsid w:val="00B11556"/>
    <w:rsid w:val="00B1187B"/>
    <w:rsid w:val="00B11CC2"/>
    <w:rsid w:val="00B12336"/>
    <w:rsid w:val="00B124DA"/>
    <w:rsid w:val="00B12580"/>
    <w:rsid w:val="00B128F3"/>
    <w:rsid w:val="00B12D81"/>
    <w:rsid w:val="00B13FC7"/>
    <w:rsid w:val="00B147CC"/>
    <w:rsid w:val="00B16866"/>
    <w:rsid w:val="00B168FD"/>
    <w:rsid w:val="00B16A11"/>
    <w:rsid w:val="00B170F5"/>
    <w:rsid w:val="00B17575"/>
    <w:rsid w:val="00B17E83"/>
    <w:rsid w:val="00B216FA"/>
    <w:rsid w:val="00B21778"/>
    <w:rsid w:val="00B21AC1"/>
    <w:rsid w:val="00B23B9D"/>
    <w:rsid w:val="00B24263"/>
    <w:rsid w:val="00B2482F"/>
    <w:rsid w:val="00B24AC4"/>
    <w:rsid w:val="00B25466"/>
    <w:rsid w:val="00B261DE"/>
    <w:rsid w:val="00B273C1"/>
    <w:rsid w:val="00B27BA1"/>
    <w:rsid w:val="00B30004"/>
    <w:rsid w:val="00B3089E"/>
    <w:rsid w:val="00B312F2"/>
    <w:rsid w:val="00B318DA"/>
    <w:rsid w:val="00B33138"/>
    <w:rsid w:val="00B347B2"/>
    <w:rsid w:val="00B34B9F"/>
    <w:rsid w:val="00B34C82"/>
    <w:rsid w:val="00B35FB7"/>
    <w:rsid w:val="00B36046"/>
    <w:rsid w:val="00B36184"/>
    <w:rsid w:val="00B363D7"/>
    <w:rsid w:val="00B36476"/>
    <w:rsid w:val="00B370FD"/>
    <w:rsid w:val="00B37AC9"/>
    <w:rsid w:val="00B40181"/>
    <w:rsid w:val="00B405E7"/>
    <w:rsid w:val="00B40C10"/>
    <w:rsid w:val="00B40C40"/>
    <w:rsid w:val="00B40EF5"/>
    <w:rsid w:val="00B419FC"/>
    <w:rsid w:val="00B42AEF"/>
    <w:rsid w:val="00B4344A"/>
    <w:rsid w:val="00B43506"/>
    <w:rsid w:val="00B435E2"/>
    <w:rsid w:val="00B43C75"/>
    <w:rsid w:val="00B44840"/>
    <w:rsid w:val="00B4525A"/>
    <w:rsid w:val="00B464BB"/>
    <w:rsid w:val="00B4658C"/>
    <w:rsid w:val="00B466E4"/>
    <w:rsid w:val="00B46700"/>
    <w:rsid w:val="00B46E8F"/>
    <w:rsid w:val="00B46FF6"/>
    <w:rsid w:val="00B47AC3"/>
    <w:rsid w:val="00B50173"/>
    <w:rsid w:val="00B502CC"/>
    <w:rsid w:val="00B50E61"/>
    <w:rsid w:val="00B51349"/>
    <w:rsid w:val="00B52798"/>
    <w:rsid w:val="00B52B13"/>
    <w:rsid w:val="00B52CBA"/>
    <w:rsid w:val="00B53631"/>
    <w:rsid w:val="00B547A6"/>
    <w:rsid w:val="00B54938"/>
    <w:rsid w:val="00B55713"/>
    <w:rsid w:val="00B55964"/>
    <w:rsid w:val="00B55CFA"/>
    <w:rsid w:val="00B567BE"/>
    <w:rsid w:val="00B602D0"/>
    <w:rsid w:val="00B60639"/>
    <w:rsid w:val="00B61587"/>
    <w:rsid w:val="00B61BC5"/>
    <w:rsid w:val="00B62696"/>
    <w:rsid w:val="00B62DC1"/>
    <w:rsid w:val="00B62EA7"/>
    <w:rsid w:val="00B6350A"/>
    <w:rsid w:val="00B63D48"/>
    <w:rsid w:val="00B64195"/>
    <w:rsid w:val="00B64609"/>
    <w:rsid w:val="00B66003"/>
    <w:rsid w:val="00B66153"/>
    <w:rsid w:val="00B66A8B"/>
    <w:rsid w:val="00B67DA5"/>
    <w:rsid w:val="00B707BE"/>
    <w:rsid w:val="00B70CFD"/>
    <w:rsid w:val="00B74F50"/>
    <w:rsid w:val="00B75D46"/>
    <w:rsid w:val="00B76B15"/>
    <w:rsid w:val="00B7713A"/>
    <w:rsid w:val="00B77A48"/>
    <w:rsid w:val="00B80368"/>
    <w:rsid w:val="00B80B80"/>
    <w:rsid w:val="00B80D28"/>
    <w:rsid w:val="00B81223"/>
    <w:rsid w:val="00B81AB2"/>
    <w:rsid w:val="00B81BB5"/>
    <w:rsid w:val="00B81CB7"/>
    <w:rsid w:val="00B81E23"/>
    <w:rsid w:val="00B82557"/>
    <w:rsid w:val="00B8259A"/>
    <w:rsid w:val="00B831B9"/>
    <w:rsid w:val="00B833C5"/>
    <w:rsid w:val="00B834AC"/>
    <w:rsid w:val="00B83502"/>
    <w:rsid w:val="00B83F52"/>
    <w:rsid w:val="00B84306"/>
    <w:rsid w:val="00B844E8"/>
    <w:rsid w:val="00B84A8F"/>
    <w:rsid w:val="00B85931"/>
    <w:rsid w:val="00B8716E"/>
    <w:rsid w:val="00B873D6"/>
    <w:rsid w:val="00B877BC"/>
    <w:rsid w:val="00B87AA8"/>
    <w:rsid w:val="00B87B2E"/>
    <w:rsid w:val="00B90067"/>
    <w:rsid w:val="00B90594"/>
    <w:rsid w:val="00B9062D"/>
    <w:rsid w:val="00B90710"/>
    <w:rsid w:val="00B91447"/>
    <w:rsid w:val="00B91636"/>
    <w:rsid w:val="00B9168D"/>
    <w:rsid w:val="00B91B18"/>
    <w:rsid w:val="00B92796"/>
    <w:rsid w:val="00B92B69"/>
    <w:rsid w:val="00B92E3E"/>
    <w:rsid w:val="00B92E45"/>
    <w:rsid w:val="00B9346F"/>
    <w:rsid w:val="00B93639"/>
    <w:rsid w:val="00B93872"/>
    <w:rsid w:val="00B93A5D"/>
    <w:rsid w:val="00B93C42"/>
    <w:rsid w:val="00B94172"/>
    <w:rsid w:val="00B948B6"/>
    <w:rsid w:val="00B94D1E"/>
    <w:rsid w:val="00B95293"/>
    <w:rsid w:val="00B954BC"/>
    <w:rsid w:val="00B954BD"/>
    <w:rsid w:val="00B9567E"/>
    <w:rsid w:val="00B95A27"/>
    <w:rsid w:val="00B95A2A"/>
    <w:rsid w:val="00B95AE5"/>
    <w:rsid w:val="00B9600B"/>
    <w:rsid w:val="00B960E2"/>
    <w:rsid w:val="00B96ADE"/>
    <w:rsid w:val="00B96D54"/>
    <w:rsid w:val="00B96ED3"/>
    <w:rsid w:val="00B9701E"/>
    <w:rsid w:val="00B97775"/>
    <w:rsid w:val="00B97F2E"/>
    <w:rsid w:val="00BA02A0"/>
    <w:rsid w:val="00BA0D4D"/>
    <w:rsid w:val="00BA17B6"/>
    <w:rsid w:val="00BA2185"/>
    <w:rsid w:val="00BA224B"/>
    <w:rsid w:val="00BA292E"/>
    <w:rsid w:val="00BA2C90"/>
    <w:rsid w:val="00BA2D4E"/>
    <w:rsid w:val="00BA34DD"/>
    <w:rsid w:val="00BA3641"/>
    <w:rsid w:val="00BA3D07"/>
    <w:rsid w:val="00BA3E96"/>
    <w:rsid w:val="00BA428D"/>
    <w:rsid w:val="00BA4968"/>
    <w:rsid w:val="00BA4A2D"/>
    <w:rsid w:val="00BA5AD2"/>
    <w:rsid w:val="00BA5E45"/>
    <w:rsid w:val="00BA5F25"/>
    <w:rsid w:val="00BA68F1"/>
    <w:rsid w:val="00BB026A"/>
    <w:rsid w:val="00BB20E4"/>
    <w:rsid w:val="00BB2D11"/>
    <w:rsid w:val="00BB2EB3"/>
    <w:rsid w:val="00BB30C5"/>
    <w:rsid w:val="00BB33FD"/>
    <w:rsid w:val="00BB5A03"/>
    <w:rsid w:val="00BB617F"/>
    <w:rsid w:val="00BB652D"/>
    <w:rsid w:val="00BB71C6"/>
    <w:rsid w:val="00BB7959"/>
    <w:rsid w:val="00BB7AD0"/>
    <w:rsid w:val="00BB7F78"/>
    <w:rsid w:val="00BC1037"/>
    <w:rsid w:val="00BC13AA"/>
    <w:rsid w:val="00BC2070"/>
    <w:rsid w:val="00BC295C"/>
    <w:rsid w:val="00BC2B6D"/>
    <w:rsid w:val="00BC37EA"/>
    <w:rsid w:val="00BC3ADA"/>
    <w:rsid w:val="00BC467E"/>
    <w:rsid w:val="00BC5550"/>
    <w:rsid w:val="00BC585B"/>
    <w:rsid w:val="00BC63F9"/>
    <w:rsid w:val="00BC6779"/>
    <w:rsid w:val="00BC6EF6"/>
    <w:rsid w:val="00BC7224"/>
    <w:rsid w:val="00BD0B25"/>
    <w:rsid w:val="00BD0D27"/>
    <w:rsid w:val="00BD130B"/>
    <w:rsid w:val="00BD1727"/>
    <w:rsid w:val="00BD1C24"/>
    <w:rsid w:val="00BD2565"/>
    <w:rsid w:val="00BD31A1"/>
    <w:rsid w:val="00BD327C"/>
    <w:rsid w:val="00BD4022"/>
    <w:rsid w:val="00BD4FD0"/>
    <w:rsid w:val="00BD535A"/>
    <w:rsid w:val="00BD6D0E"/>
    <w:rsid w:val="00BD753D"/>
    <w:rsid w:val="00BD7AF1"/>
    <w:rsid w:val="00BD7B25"/>
    <w:rsid w:val="00BE084A"/>
    <w:rsid w:val="00BE1176"/>
    <w:rsid w:val="00BE12D4"/>
    <w:rsid w:val="00BE13F9"/>
    <w:rsid w:val="00BE1903"/>
    <w:rsid w:val="00BE2B14"/>
    <w:rsid w:val="00BE33C3"/>
    <w:rsid w:val="00BE3400"/>
    <w:rsid w:val="00BE3AD8"/>
    <w:rsid w:val="00BE3F7F"/>
    <w:rsid w:val="00BE3FB9"/>
    <w:rsid w:val="00BE408E"/>
    <w:rsid w:val="00BE410A"/>
    <w:rsid w:val="00BE4E69"/>
    <w:rsid w:val="00BE5121"/>
    <w:rsid w:val="00BE5257"/>
    <w:rsid w:val="00BE545C"/>
    <w:rsid w:val="00BE5D19"/>
    <w:rsid w:val="00BE65C2"/>
    <w:rsid w:val="00BE6976"/>
    <w:rsid w:val="00BE6A81"/>
    <w:rsid w:val="00BE7076"/>
    <w:rsid w:val="00BE76BB"/>
    <w:rsid w:val="00BE76DE"/>
    <w:rsid w:val="00BF005A"/>
    <w:rsid w:val="00BF0355"/>
    <w:rsid w:val="00BF0902"/>
    <w:rsid w:val="00BF09D3"/>
    <w:rsid w:val="00BF0E87"/>
    <w:rsid w:val="00BF0F21"/>
    <w:rsid w:val="00BF24D2"/>
    <w:rsid w:val="00BF2BDF"/>
    <w:rsid w:val="00BF2C4A"/>
    <w:rsid w:val="00BF37E1"/>
    <w:rsid w:val="00BF37FC"/>
    <w:rsid w:val="00BF3B93"/>
    <w:rsid w:val="00BF3C1B"/>
    <w:rsid w:val="00BF4578"/>
    <w:rsid w:val="00BF4D80"/>
    <w:rsid w:val="00BF580B"/>
    <w:rsid w:val="00BF59C7"/>
    <w:rsid w:val="00BF61FE"/>
    <w:rsid w:val="00BF6F9F"/>
    <w:rsid w:val="00BF7689"/>
    <w:rsid w:val="00C0055A"/>
    <w:rsid w:val="00C0099D"/>
    <w:rsid w:val="00C0116A"/>
    <w:rsid w:val="00C013C6"/>
    <w:rsid w:val="00C01720"/>
    <w:rsid w:val="00C0172A"/>
    <w:rsid w:val="00C021E2"/>
    <w:rsid w:val="00C03A26"/>
    <w:rsid w:val="00C03E63"/>
    <w:rsid w:val="00C0468E"/>
    <w:rsid w:val="00C04AED"/>
    <w:rsid w:val="00C04CDD"/>
    <w:rsid w:val="00C05268"/>
    <w:rsid w:val="00C05942"/>
    <w:rsid w:val="00C05BD5"/>
    <w:rsid w:val="00C0609B"/>
    <w:rsid w:val="00C06542"/>
    <w:rsid w:val="00C07128"/>
    <w:rsid w:val="00C076F4"/>
    <w:rsid w:val="00C0781C"/>
    <w:rsid w:val="00C07C9F"/>
    <w:rsid w:val="00C10029"/>
    <w:rsid w:val="00C11566"/>
    <w:rsid w:val="00C11F0F"/>
    <w:rsid w:val="00C13456"/>
    <w:rsid w:val="00C13AD8"/>
    <w:rsid w:val="00C14560"/>
    <w:rsid w:val="00C14760"/>
    <w:rsid w:val="00C148BF"/>
    <w:rsid w:val="00C14DFF"/>
    <w:rsid w:val="00C14EE3"/>
    <w:rsid w:val="00C150BF"/>
    <w:rsid w:val="00C1513F"/>
    <w:rsid w:val="00C156EA"/>
    <w:rsid w:val="00C168F3"/>
    <w:rsid w:val="00C1725E"/>
    <w:rsid w:val="00C17A92"/>
    <w:rsid w:val="00C17E3B"/>
    <w:rsid w:val="00C17F5A"/>
    <w:rsid w:val="00C20AA2"/>
    <w:rsid w:val="00C21137"/>
    <w:rsid w:val="00C215AC"/>
    <w:rsid w:val="00C218C5"/>
    <w:rsid w:val="00C21C1D"/>
    <w:rsid w:val="00C225CB"/>
    <w:rsid w:val="00C229FC"/>
    <w:rsid w:val="00C23197"/>
    <w:rsid w:val="00C2325E"/>
    <w:rsid w:val="00C236CF"/>
    <w:rsid w:val="00C247A7"/>
    <w:rsid w:val="00C24DBB"/>
    <w:rsid w:val="00C25404"/>
    <w:rsid w:val="00C26007"/>
    <w:rsid w:val="00C26F43"/>
    <w:rsid w:val="00C27B69"/>
    <w:rsid w:val="00C303D0"/>
    <w:rsid w:val="00C30708"/>
    <w:rsid w:val="00C31247"/>
    <w:rsid w:val="00C31577"/>
    <w:rsid w:val="00C315C0"/>
    <w:rsid w:val="00C315F6"/>
    <w:rsid w:val="00C316D6"/>
    <w:rsid w:val="00C32333"/>
    <w:rsid w:val="00C327CD"/>
    <w:rsid w:val="00C32DF1"/>
    <w:rsid w:val="00C33C6E"/>
    <w:rsid w:val="00C34067"/>
    <w:rsid w:val="00C34123"/>
    <w:rsid w:val="00C34577"/>
    <w:rsid w:val="00C34B88"/>
    <w:rsid w:val="00C3531D"/>
    <w:rsid w:val="00C36E0D"/>
    <w:rsid w:val="00C36F1D"/>
    <w:rsid w:val="00C371E3"/>
    <w:rsid w:val="00C372DF"/>
    <w:rsid w:val="00C40CCA"/>
    <w:rsid w:val="00C427EF"/>
    <w:rsid w:val="00C42E5E"/>
    <w:rsid w:val="00C43AE1"/>
    <w:rsid w:val="00C44E80"/>
    <w:rsid w:val="00C451FD"/>
    <w:rsid w:val="00C4699A"/>
    <w:rsid w:val="00C469D9"/>
    <w:rsid w:val="00C46FDC"/>
    <w:rsid w:val="00C472D1"/>
    <w:rsid w:val="00C5141C"/>
    <w:rsid w:val="00C517FC"/>
    <w:rsid w:val="00C519ED"/>
    <w:rsid w:val="00C51D2B"/>
    <w:rsid w:val="00C530CA"/>
    <w:rsid w:val="00C53F2A"/>
    <w:rsid w:val="00C53FC6"/>
    <w:rsid w:val="00C547BC"/>
    <w:rsid w:val="00C54B4B"/>
    <w:rsid w:val="00C553D1"/>
    <w:rsid w:val="00C55B4F"/>
    <w:rsid w:val="00C55C9F"/>
    <w:rsid w:val="00C55D08"/>
    <w:rsid w:val="00C55F79"/>
    <w:rsid w:val="00C56490"/>
    <w:rsid w:val="00C56551"/>
    <w:rsid w:val="00C567D7"/>
    <w:rsid w:val="00C56F7E"/>
    <w:rsid w:val="00C5768F"/>
    <w:rsid w:val="00C60274"/>
    <w:rsid w:val="00C60459"/>
    <w:rsid w:val="00C609A3"/>
    <w:rsid w:val="00C60A10"/>
    <w:rsid w:val="00C60D3F"/>
    <w:rsid w:val="00C60FA8"/>
    <w:rsid w:val="00C6163E"/>
    <w:rsid w:val="00C61BFD"/>
    <w:rsid w:val="00C61EA1"/>
    <w:rsid w:val="00C61EE1"/>
    <w:rsid w:val="00C61F39"/>
    <w:rsid w:val="00C62232"/>
    <w:rsid w:val="00C62628"/>
    <w:rsid w:val="00C62720"/>
    <w:rsid w:val="00C62B0D"/>
    <w:rsid w:val="00C62E78"/>
    <w:rsid w:val="00C63C9C"/>
    <w:rsid w:val="00C64215"/>
    <w:rsid w:val="00C6548D"/>
    <w:rsid w:val="00C66C11"/>
    <w:rsid w:val="00C67401"/>
    <w:rsid w:val="00C6746E"/>
    <w:rsid w:val="00C67483"/>
    <w:rsid w:val="00C6758C"/>
    <w:rsid w:val="00C70382"/>
    <w:rsid w:val="00C7047F"/>
    <w:rsid w:val="00C70A1B"/>
    <w:rsid w:val="00C7102D"/>
    <w:rsid w:val="00C710B1"/>
    <w:rsid w:val="00C714F6"/>
    <w:rsid w:val="00C715BE"/>
    <w:rsid w:val="00C71A48"/>
    <w:rsid w:val="00C73AF7"/>
    <w:rsid w:val="00C74773"/>
    <w:rsid w:val="00C74EA7"/>
    <w:rsid w:val="00C750C5"/>
    <w:rsid w:val="00C75576"/>
    <w:rsid w:val="00C75C39"/>
    <w:rsid w:val="00C75C3E"/>
    <w:rsid w:val="00C75E6C"/>
    <w:rsid w:val="00C765DD"/>
    <w:rsid w:val="00C767E6"/>
    <w:rsid w:val="00C76EAA"/>
    <w:rsid w:val="00C770EE"/>
    <w:rsid w:val="00C771E6"/>
    <w:rsid w:val="00C77E9D"/>
    <w:rsid w:val="00C80980"/>
    <w:rsid w:val="00C80EE7"/>
    <w:rsid w:val="00C815E3"/>
    <w:rsid w:val="00C81BF1"/>
    <w:rsid w:val="00C81D54"/>
    <w:rsid w:val="00C81DC5"/>
    <w:rsid w:val="00C8227D"/>
    <w:rsid w:val="00C82E69"/>
    <w:rsid w:val="00C82FEF"/>
    <w:rsid w:val="00C83488"/>
    <w:rsid w:val="00C83B3D"/>
    <w:rsid w:val="00C84378"/>
    <w:rsid w:val="00C84D89"/>
    <w:rsid w:val="00C85924"/>
    <w:rsid w:val="00C873D1"/>
    <w:rsid w:val="00C879CD"/>
    <w:rsid w:val="00C87DEA"/>
    <w:rsid w:val="00C9003C"/>
    <w:rsid w:val="00C90D0A"/>
    <w:rsid w:val="00C90FAF"/>
    <w:rsid w:val="00C912E3"/>
    <w:rsid w:val="00C92832"/>
    <w:rsid w:val="00C929B1"/>
    <w:rsid w:val="00C93067"/>
    <w:rsid w:val="00C930B7"/>
    <w:rsid w:val="00C93238"/>
    <w:rsid w:val="00C932A2"/>
    <w:rsid w:val="00C93522"/>
    <w:rsid w:val="00C93712"/>
    <w:rsid w:val="00C94590"/>
    <w:rsid w:val="00C94AA8"/>
    <w:rsid w:val="00C94E1D"/>
    <w:rsid w:val="00C96F5F"/>
    <w:rsid w:val="00C972C4"/>
    <w:rsid w:val="00C975F7"/>
    <w:rsid w:val="00C97B3A"/>
    <w:rsid w:val="00C97F7A"/>
    <w:rsid w:val="00CA011E"/>
    <w:rsid w:val="00CA12F9"/>
    <w:rsid w:val="00CA14FE"/>
    <w:rsid w:val="00CA1820"/>
    <w:rsid w:val="00CA24BF"/>
    <w:rsid w:val="00CA2535"/>
    <w:rsid w:val="00CA2E17"/>
    <w:rsid w:val="00CA4C37"/>
    <w:rsid w:val="00CA56D6"/>
    <w:rsid w:val="00CA592C"/>
    <w:rsid w:val="00CA6925"/>
    <w:rsid w:val="00CA7AB4"/>
    <w:rsid w:val="00CA7EC2"/>
    <w:rsid w:val="00CB03A2"/>
    <w:rsid w:val="00CB168A"/>
    <w:rsid w:val="00CB34A1"/>
    <w:rsid w:val="00CB3876"/>
    <w:rsid w:val="00CB3BFD"/>
    <w:rsid w:val="00CB4219"/>
    <w:rsid w:val="00CB42F3"/>
    <w:rsid w:val="00CB437A"/>
    <w:rsid w:val="00CB564F"/>
    <w:rsid w:val="00CB599D"/>
    <w:rsid w:val="00CB5E65"/>
    <w:rsid w:val="00CB6116"/>
    <w:rsid w:val="00CB64CE"/>
    <w:rsid w:val="00CB6588"/>
    <w:rsid w:val="00CB6B37"/>
    <w:rsid w:val="00CB7D5A"/>
    <w:rsid w:val="00CB7F32"/>
    <w:rsid w:val="00CC04E6"/>
    <w:rsid w:val="00CC0CA0"/>
    <w:rsid w:val="00CC13AC"/>
    <w:rsid w:val="00CC1468"/>
    <w:rsid w:val="00CC18BA"/>
    <w:rsid w:val="00CC2A3E"/>
    <w:rsid w:val="00CC2F42"/>
    <w:rsid w:val="00CC2F91"/>
    <w:rsid w:val="00CC3405"/>
    <w:rsid w:val="00CC407D"/>
    <w:rsid w:val="00CC41C3"/>
    <w:rsid w:val="00CC42CF"/>
    <w:rsid w:val="00CC46C4"/>
    <w:rsid w:val="00CC4A0D"/>
    <w:rsid w:val="00CC4EE8"/>
    <w:rsid w:val="00CC58F4"/>
    <w:rsid w:val="00CC59C0"/>
    <w:rsid w:val="00CC5CB4"/>
    <w:rsid w:val="00CC6CD7"/>
    <w:rsid w:val="00CC6D26"/>
    <w:rsid w:val="00CC7A15"/>
    <w:rsid w:val="00CD0FF5"/>
    <w:rsid w:val="00CD12F7"/>
    <w:rsid w:val="00CD14E0"/>
    <w:rsid w:val="00CD17FD"/>
    <w:rsid w:val="00CD1BC2"/>
    <w:rsid w:val="00CD200D"/>
    <w:rsid w:val="00CD2B29"/>
    <w:rsid w:val="00CD2C25"/>
    <w:rsid w:val="00CD2D34"/>
    <w:rsid w:val="00CD2E18"/>
    <w:rsid w:val="00CD377B"/>
    <w:rsid w:val="00CD37E3"/>
    <w:rsid w:val="00CD3BF9"/>
    <w:rsid w:val="00CD4450"/>
    <w:rsid w:val="00CD4686"/>
    <w:rsid w:val="00CD48AA"/>
    <w:rsid w:val="00CD56DC"/>
    <w:rsid w:val="00CD6539"/>
    <w:rsid w:val="00CD70E5"/>
    <w:rsid w:val="00CD7697"/>
    <w:rsid w:val="00CE06F6"/>
    <w:rsid w:val="00CE11FB"/>
    <w:rsid w:val="00CE12EB"/>
    <w:rsid w:val="00CE1331"/>
    <w:rsid w:val="00CE188D"/>
    <w:rsid w:val="00CE1C5C"/>
    <w:rsid w:val="00CE1C78"/>
    <w:rsid w:val="00CE2F0D"/>
    <w:rsid w:val="00CE3DBD"/>
    <w:rsid w:val="00CE4632"/>
    <w:rsid w:val="00CE4DE4"/>
    <w:rsid w:val="00CE5880"/>
    <w:rsid w:val="00CE58A9"/>
    <w:rsid w:val="00CE5FBC"/>
    <w:rsid w:val="00CE689D"/>
    <w:rsid w:val="00CE7103"/>
    <w:rsid w:val="00CE7568"/>
    <w:rsid w:val="00CF0B9E"/>
    <w:rsid w:val="00CF1575"/>
    <w:rsid w:val="00CF1690"/>
    <w:rsid w:val="00CF1EB1"/>
    <w:rsid w:val="00CF23A7"/>
    <w:rsid w:val="00CF2979"/>
    <w:rsid w:val="00CF2C3C"/>
    <w:rsid w:val="00CF5276"/>
    <w:rsid w:val="00CF649B"/>
    <w:rsid w:val="00CF6F0C"/>
    <w:rsid w:val="00CF70B6"/>
    <w:rsid w:val="00CF7854"/>
    <w:rsid w:val="00D01C46"/>
    <w:rsid w:val="00D024B9"/>
    <w:rsid w:val="00D02CB9"/>
    <w:rsid w:val="00D03948"/>
    <w:rsid w:val="00D03EDA"/>
    <w:rsid w:val="00D03FD0"/>
    <w:rsid w:val="00D04204"/>
    <w:rsid w:val="00D0479D"/>
    <w:rsid w:val="00D04C37"/>
    <w:rsid w:val="00D04E77"/>
    <w:rsid w:val="00D04EAB"/>
    <w:rsid w:val="00D04F21"/>
    <w:rsid w:val="00D04FE4"/>
    <w:rsid w:val="00D04FE9"/>
    <w:rsid w:val="00D0534F"/>
    <w:rsid w:val="00D053A2"/>
    <w:rsid w:val="00D05BF8"/>
    <w:rsid w:val="00D05CB8"/>
    <w:rsid w:val="00D05D29"/>
    <w:rsid w:val="00D06D59"/>
    <w:rsid w:val="00D06DFB"/>
    <w:rsid w:val="00D0776B"/>
    <w:rsid w:val="00D10E18"/>
    <w:rsid w:val="00D11257"/>
    <w:rsid w:val="00D114E4"/>
    <w:rsid w:val="00D11CC4"/>
    <w:rsid w:val="00D1202D"/>
    <w:rsid w:val="00D12287"/>
    <w:rsid w:val="00D144EF"/>
    <w:rsid w:val="00D15501"/>
    <w:rsid w:val="00D15BAF"/>
    <w:rsid w:val="00D1611B"/>
    <w:rsid w:val="00D16565"/>
    <w:rsid w:val="00D17ED5"/>
    <w:rsid w:val="00D20E0D"/>
    <w:rsid w:val="00D210B3"/>
    <w:rsid w:val="00D21498"/>
    <w:rsid w:val="00D216BA"/>
    <w:rsid w:val="00D2179B"/>
    <w:rsid w:val="00D21A6D"/>
    <w:rsid w:val="00D21CA8"/>
    <w:rsid w:val="00D2242D"/>
    <w:rsid w:val="00D229C1"/>
    <w:rsid w:val="00D22E7F"/>
    <w:rsid w:val="00D23AFC"/>
    <w:rsid w:val="00D23CA2"/>
    <w:rsid w:val="00D23D75"/>
    <w:rsid w:val="00D23DF7"/>
    <w:rsid w:val="00D24B7A"/>
    <w:rsid w:val="00D255D0"/>
    <w:rsid w:val="00D2592D"/>
    <w:rsid w:val="00D25D96"/>
    <w:rsid w:val="00D2610B"/>
    <w:rsid w:val="00D269E4"/>
    <w:rsid w:val="00D26E8F"/>
    <w:rsid w:val="00D2758B"/>
    <w:rsid w:val="00D279F7"/>
    <w:rsid w:val="00D27C2D"/>
    <w:rsid w:val="00D27CFD"/>
    <w:rsid w:val="00D27FAF"/>
    <w:rsid w:val="00D301FF"/>
    <w:rsid w:val="00D30CBE"/>
    <w:rsid w:val="00D3224C"/>
    <w:rsid w:val="00D32462"/>
    <w:rsid w:val="00D32976"/>
    <w:rsid w:val="00D344DF"/>
    <w:rsid w:val="00D34628"/>
    <w:rsid w:val="00D34ABD"/>
    <w:rsid w:val="00D3509D"/>
    <w:rsid w:val="00D35418"/>
    <w:rsid w:val="00D35513"/>
    <w:rsid w:val="00D35F99"/>
    <w:rsid w:val="00D3607B"/>
    <w:rsid w:val="00D36EBF"/>
    <w:rsid w:val="00D37A71"/>
    <w:rsid w:val="00D37B96"/>
    <w:rsid w:val="00D40092"/>
    <w:rsid w:val="00D40729"/>
    <w:rsid w:val="00D40759"/>
    <w:rsid w:val="00D40AD5"/>
    <w:rsid w:val="00D40BDC"/>
    <w:rsid w:val="00D41740"/>
    <w:rsid w:val="00D41873"/>
    <w:rsid w:val="00D4208B"/>
    <w:rsid w:val="00D42307"/>
    <w:rsid w:val="00D425B8"/>
    <w:rsid w:val="00D42A9F"/>
    <w:rsid w:val="00D43C19"/>
    <w:rsid w:val="00D443BB"/>
    <w:rsid w:val="00D44747"/>
    <w:rsid w:val="00D457AA"/>
    <w:rsid w:val="00D45EBB"/>
    <w:rsid w:val="00D4630C"/>
    <w:rsid w:val="00D46405"/>
    <w:rsid w:val="00D46844"/>
    <w:rsid w:val="00D474BD"/>
    <w:rsid w:val="00D47C82"/>
    <w:rsid w:val="00D47F7B"/>
    <w:rsid w:val="00D506A1"/>
    <w:rsid w:val="00D50858"/>
    <w:rsid w:val="00D50E58"/>
    <w:rsid w:val="00D50FE7"/>
    <w:rsid w:val="00D52059"/>
    <w:rsid w:val="00D5259A"/>
    <w:rsid w:val="00D526A1"/>
    <w:rsid w:val="00D52B71"/>
    <w:rsid w:val="00D52CF9"/>
    <w:rsid w:val="00D53246"/>
    <w:rsid w:val="00D5390F"/>
    <w:rsid w:val="00D53926"/>
    <w:rsid w:val="00D5399F"/>
    <w:rsid w:val="00D53F16"/>
    <w:rsid w:val="00D55AF0"/>
    <w:rsid w:val="00D5601B"/>
    <w:rsid w:val="00D566FC"/>
    <w:rsid w:val="00D57818"/>
    <w:rsid w:val="00D57C48"/>
    <w:rsid w:val="00D57D4A"/>
    <w:rsid w:val="00D6006C"/>
    <w:rsid w:val="00D60221"/>
    <w:rsid w:val="00D6030A"/>
    <w:rsid w:val="00D604E6"/>
    <w:rsid w:val="00D60BC1"/>
    <w:rsid w:val="00D618AC"/>
    <w:rsid w:val="00D62368"/>
    <w:rsid w:val="00D62968"/>
    <w:rsid w:val="00D62B0D"/>
    <w:rsid w:val="00D62DCE"/>
    <w:rsid w:val="00D63492"/>
    <w:rsid w:val="00D6358B"/>
    <w:rsid w:val="00D64D7D"/>
    <w:rsid w:val="00D6516C"/>
    <w:rsid w:val="00D6597F"/>
    <w:rsid w:val="00D65C96"/>
    <w:rsid w:val="00D662EE"/>
    <w:rsid w:val="00D67D15"/>
    <w:rsid w:val="00D67DCA"/>
    <w:rsid w:val="00D705CC"/>
    <w:rsid w:val="00D70931"/>
    <w:rsid w:val="00D70AE9"/>
    <w:rsid w:val="00D70CBC"/>
    <w:rsid w:val="00D71A76"/>
    <w:rsid w:val="00D71AC6"/>
    <w:rsid w:val="00D7245A"/>
    <w:rsid w:val="00D725C3"/>
    <w:rsid w:val="00D73584"/>
    <w:rsid w:val="00D74647"/>
    <w:rsid w:val="00D74D80"/>
    <w:rsid w:val="00D759A5"/>
    <w:rsid w:val="00D76273"/>
    <w:rsid w:val="00D764B5"/>
    <w:rsid w:val="00D76B29"/>
    <w:rsid w:val="00D76DB6"/>
    <w:rsid w:val="00D77229"/>
    <w:rsid w:val="00D77CF8"/>
    <w:rsid w:val="00D805E6"/>
    <w:rsid w:val="00D806BE"/>
    <w:rsid w:val="00D80AFB"/>
    <w:rsid w:val="00D81382"/>
    <w:rsid w:val="00D81637"/>
    <w:rsid w:val="00D81F79"/>
    <w:rsid w:val="00D828BE"/>
    <w:rsid w:val="00D82F94"/>
    <w:rsid w:val="00D834A5"/>
    <w:rsid w:val="00D8391B"/>
    <w:rsid w:val="00D847AA"/>
    <w:rsid w:val="00D85214"/>
    <w:rsid w:val="00D8599B"/>
    <w:rsid w:val="00D85ABD"/>
    <w:rsid w:val="00D85E93"/>
    <w:rsid w:val="00D86FD6"/>
    <w:rsid w:val="00D87F6B"/>
    <w:rsid w:val="00D911EC"/>
    <w:rsid w:val="00D91F2F"/>
    <w:rsid w:val="00D92191"/>
    <w:rsid w:val="00D921EE"/>
    <w:rsid w:val="00D92218"/>
    <w:rsid w:val="00D92C94"/>
    <w:rsid w:val="00D9378A"/>
    <w:rsid w:val="00D93885"/>
    <w:rsid w:val="00D939E8"/>
    <w:rsid w:val="00D93A3C"/>
    <w:rsid w:val="00D93D9D"/>
    <w:rsid w:val="00D9419A"/>
    <w:rsid w:val="00D9464C"/>
    <w:rsid w:val="00D96053"/>
    <w:rsid w:val="00D963C3"/>
    <w:rsid w:val="00D9665B"/>
    <w:rsid w:val="00D96A5D"/>
    <w:rsid w:val="00D97168"/>
    <w:rsid w:val="00D97FFA"/>
    <w:rsid w:val="00DA0601"/>
    <w:rsid w:val="00DA0ABE"/>
    <w:rsid w:val="00DA0C98"/>
    <w:rsid w:val="00DA0E4D"/>
    <w:rsid w:val="00DA1052"/>
    <w:rsid w:val="00DA15EB"/>
    <w:rsid w:val="00DA1E40"/>
    <w:rsid w:val="00DA1ECF"/>
    <w:rsid w:val="00DA35DF"/>
    <w:rsid w:val="00DA3DCD"/>
    <w:rsid w:val="00DA4590"/>
    <w:rsid w:val="00DA506D"/>
    <w:rsid w:val="00DA5817"/>
    <w:rsid w:val="00DA5F2D"/>
    <w:rsid w:val="00DA6DE9"/>
    <w:rsid w:val="00DB0017"/>
    <w:rsid w:val="00DB047E"/>
    <w:rsid w:val="00DB0C6A"/>
    <w:rsid w:val="00DB15FB"/>
    <w:rsid w:val="00DB2391"/>
    <w:rsid w:val="00DB23E6"/>
    <w:rsid w:val="00DB28C0"/>
    <w:rsid w:val="00DB2B99"/>
    <w:rsid w:val="00DB2D98"/>
    <w:rsid w:val="00DB3584"/>
    <w:rsid w:val="00DB3AC2"/>
    <w:rsid w:val="00DB3BDF"/>
    <w:rsid w:val="00DB3E08"/>
    <w:rsid w:val="00DB4088"/>
    <w:rsid w:val="00DB56D3"/>
    <w:rsid w:val="00DB5B38"/>
    <w:rsid w:val="00DB6F88"/>
    <w:rsid w:val="00DB72A1"/>
    <w:rsid w:val="00DC0373"/>
    <w:rsid w:val="00DC1184"/>
    <w:rsid w:val="00DC1592"/>
    <w:rsid w:val="00DC1B36"/>
    <w:rsid w:val="00DC227B"/>
    <w:rsid w:val="00DC2BB7"/>
    <w:rsid w:val="00DC3146"/>
    <w:rsid w:val="00DC3517"/>
    <w:rsid w:val="00DC3AC7"/>
    <w:rsid w:val="00DC3AE9"/>
    <w:rsid w:val="00DC4B42"/>
    <w:rsid w:val="00DC58E1"/>
    <w:rsid w:val="00DC5B31"/>
    <w:rsid w:val="00DC64B3"/>
    <w:rsid w:val="00DC6798"/>
    <w:rsid w:val="00DC6AE7"/>
    <w:rsid w:val="00DC6D2C"/>
    <w:rsid w:val="00DC6F07"/>
    <w:rsid w:val="00DC728F"/>
    <w:rsid w:val="00DC738B"/>
    <w:rsid w:val="00DC739A"/>
    <w:rsid w:val="00DC766E"/>
    <w:rsid w:val="00DC7A4D"/>
    <w:rsid w:val="00DC7DCE"/>
    <w:rsid w:val="00DD1906"/>
    <w:rsid w:val="00DD2516"/>
    <w:rsid w:val="00DD255F"/>
    <w:rsid w:val="00DD326A"/>
    <w:rsid w:val="00DD4302"/>
    <w:rsid w:val="00DD4423"/>
    <w:rsid w:val="00DD46F0"/>
    <w:rsid w:val="00DD4DA9"/>
    <w:rsid w:val="00DD57BB"/>
    <w:rsid w:val="00DD6A62"/>
    <w:rsid w:val="00DD71CC"/>
    <w:rsid w:val="00DD742F"/>
    <w:rsid w:val="00DD7436"/>
    <w:rsid w:val="00DE0190"/>
    <w:rsid w:val="00DE01AE"/>
    <w:rsid w:val="00DE02E6"/>
    <w:rsid w:val="00DE0717"/>
    <w:rsid w:val="00DE18D5"/>
    <w:rsid w:val="00DE1D38"/>
    <w:rsid w:val="00DE1DEC"/>
    <w:rsid w:val="00DE2BBC"/>
    <w:rsid w:val="00DE3376"/>
    <w:rsid w:val="00DE44A6"/>
    <w:rsid w:val="00DE5D50"/>
    <w:rsid w:val="00DE6122"/>
    <w:rsid w:val="00DE62B5"/>
    <w:rsid w:val="00DE640F"/>
    <w:rsid w:val="00DE64BF"/>
    <w:rsid w:val="00DE669E"/>
    <w:rsid w:val="00DE687F"/>
    <w:rsid w:val="00DE6935"/>
    <w:rsid w:val="00DE7C8C"/>
    <w:rsid w:val="00DE7EBA"/>
    <w:rsid w:val="00DE7FB8"/>
    <w:rsid w:val="00DF0813"/>
    <w:rsid w:val="00DF0F81"/>
    <w:rsid w:val="00DF2601"/>
    <w:rsid w:val="00DF292D"/>
    <w:rsid w:val="00DF2D5A"/>
    <w:rsid w:val="00DF340A"/>
    <w:rsid w:val="00DF342B"/>
    <w:rsid w:val="00DF3469"/>
    <w:rsid w:val="00DF44FC"/>
    <w:rsid w:val="00DF465E"/>
    <w:rsid w:val="00DF4E0F"/>
    <w:rsid w:val="00DF79FA"/>
    <w:rsid w:val="00DF7AFB"/>
    <w:rsid w:val="00E001E7"/>
    <w:rsid w:val="00E002F1"/>
    <w:rsid w:val="00E003CB"/>
    <w:rsid w:val="00E00919"/>
    <w:rsid w:val="00E009B2"/>
    <w:rsid w:val="00E00F38"/>
    <w:rsid w:val="00E01477"/>
    <w:rsid w:val="00E01563"/>
    <w:rsid w:val="00E0188E"/>
    <w:rsid w:val="00E02738"/>
    <w:rsid w:val="00E02AB3"/>
    <w:rsid w:val="00E030C6"/>
    <w:rsid w:val="00E0328D"/>
    <w:rsid w:val="00E032BF"/>
    <w:rsid w:val="00E040A7"/>
    <w:rsid w:val="00E04E11"/>
    <w:rsid w:val="00E054D9"/>
    <w:rsid w:val="00E0601F"/>
    <w:rsid w:val="00E066F3"/>
    <w:rsid w:val="00E0683A"/>
    <w:rsid w:val="00E069E6"/>
    <w:rsid w:val="00E06B21"/>
    <w:rsid w:val="00E06F44"/>
    <w:rsid w:val="00E072F3"/>
    <w:rsid w:val="00E07DA6"/>
    <w:rsid w:val="00E10AAF"/>
    <w:rsid w:val="00E129C1"/>
    <w:rsid w:val="00E13D2B"/>
    <w:rsid w:val="00E14211"/>
    <w:rsid w:val="00E14907"/>
    <w:rsid w:val="00E14D9E"/>
    <w:rsid w:val="00E16422"/>
    <w:rsid w:val="00E16541"/>
    <w:rsid w:val="00E16B1D"/>
    <w:rsid w:val="00E16BBF"/>
    <w:rsid w:val="00E17BCF"/>
    <w:rsid w:val="00E17F77"/>
    <w:rsid w:val="00E203B5"/>
    <w:rsid w:val="00E207FF"/>
    <w:rsid w:val="00E217B7"/>
    <w:rsid w:val="00E22A54"/>
    <w:rsid w:val="00E22AAD"/>
    <w:rsid w:val="00E23245"/>
    <w:rsid w:val="00E23526"/>
    <w:rsid w:val="00E23FFB"/>
    <w:rsid w:val="00E2533B"/>
    <w:rsid w:val="00E25B8A"/>
    <w:rsid w:val="00E263FA"/>
    <w:rsid w:val="00E265D8"/>
    <w:rsid w:val="00E26CA5"/>
    <w:rsid w:val="00E2745E"/>
    <w:rsid w:val="00E27DB0"/>
    <w:rsid w:val="00E27E5A"/>
    <w:rsid w:val="00E3039E"/>
    <w:rsid w:val="00E30BE5"/>
    <w:rsid w:val="00E31D68"/>
    <w:rsid w:val="00E3238B"/>
    <w:rsid w:val="00E32456"/>
    <w:rsid w:val="00E32BBF"/>
    <w:rsid w:val="00E333D9"/>
    <w:rsid w:val="00E33829"/>
    <w:rsid w:val="00E3469D"/>
    <w:rsid w:val="00E35732"/>
    <w:rsid w:val="00E35CCE"/>
    <w:rsid w:val="00E36141"/>
    <w:rsid w:val="00E36524"/>
    <w:rsid w:val="00E36679"/>
    <w:rsid w:val="00E36D86"/>
    <w:rsid w:val="00E37097"/>
    <w:rsid w:val="00E370E9"/>
    <w:rsid w:val="00E3749B"/>
    <w:rsid w:val="00E3777E"/>
    <w:rsid w:val="00E37A5A"/>
    <w:rsid w:val="00E40CF8"/>
    <w:rsid w:val="00E41522"/>
    <w:rsid w:val="00E416DE"/>
    <w:rsid w:val="00E416EA"/>
    <w:rsid w:val="00E427B0"/>
    <w:rsid w:val="00E43AA7"/>
    <w:rsid w:val="00E44637"/>
    <w:rsid w:val="00E4466E"/>
    <w:rsid w:val="00E44D92"/>
    <w:rsid w:val="00E44F8A"/>
    <w:rsid w:val="00E450BE"/>
    <w:rsid w:val="00E45A57"/>
    <w:rsid w:val="00E45FF3"/>
    <w:rsid w:val="00E46464"/>
    <w:rsid w:val="00E46703"/>
    <w:rsid w:val="00E46B8A"/>
    <w:rsid w:val="00E46D19"/>
    <w:rsid w:val="00E50893"/>
    <w:rsid w:val="00E50AAB"/>
    <w:rsid w:val="00E50D7B"/>
    <w:rsid w:val="00E510CC"/>
    <w:rsid w:val="00E51E18"/>
    <w:rsid w:val="00E51E3F"/>
    <w:rsid w:val="00E52DBE"/>
    <w:rsid w:val="00E53199"/>
    <w:rsid w:val="00E532B8"/>
    <w:rsid w:val="00E536DF"/>
    <w:rsid w:val="00E53A81"/>
    <w:rsid w:val="00E54632"/>
    <w:rsid w:val="00E54B13"/>
    <w:rsid w:val="00E54B7D"/>
    <w:rsid w:val="00E550F3"/>
    <w:rsid w:val="00E553FD"/>
    <w:rsid w:val="00E55424"/>
    <w:rsid w:val="00E55B8F"/>
    <w:rsid w:val="00E55BBE"/>
    <w:rsid w:val="00E55F01"/>
    <w:rsid w:val="00E56F45"/>
    <w:rsid w:val="00E57938"/>
    <w:rsid w:val="00E60421"/>
    <w:rsid w:val="00E61BCB"/>
    <w:rsid w:val="00E61F6A"/>
    <w:rsid w:val="00E62BFC"/>
    <w:rsid w:val="00E62CE6"/>
    <w:rsid w:val="00E62DCE"/>
    <w:rsid w:val="00E62F36"/>
    <w:rsid w:val="00E631D7"/>
    <w:rsid w:val="00E63FE7"/>
    <w:rsid w:val="00E643D6"/>
    <w:rsid w:val="00E64A8D"/>
    <w:rsid w:val="00E64AFC"/>
    <w:rsid w:val="00E6565E"/>
    <w:rsid w:val="00E65867"/>
    <w:rsid w:val="00E65FB3"/>
    <w:rsid w:val="00E6601D"/>
    <w:rsid w:val="00E662A8"/>
    <w:rsid w:val="00E66E1B"/>
    <w:rsid w:val="00E67013"/>
    <w:rsid w:val="00E676F3"/>
    <w:rsid w:val="00E67841"/>
    <w:rsid w:val="00E67CFF"/>
    <w:rsid w:val="00E70650"/>
    <w:rsid w:val="00E70A05"/>
    <w:rsid w:val="00E70A06"/>
    <w:rsid w:val="00E70AC2"/>
    <w:rsid w:val="00E710D2"/>
    <w:rsid w:val="00E7175B"/>
    <w:rsid w:val="00E739E3"/>
    <w:rsid w:val="00E7402A"/>
    <w:rsid w:val="00E74D4E"/>
    <w:rsid w:val="00E75A54"/>
    <w:rsid w:val="00E75AA2"/>
    <w:rsid w:val="00E76172"/>
    <w:rsid w:val="00E767F5"/>
    <w:rsid w:val="00E7689A"/>
    <w:rsid w:val="00E76A2B"/>
    <w:rsid w:val="00E7790B"/>
    <w:rsid w:val="00E77B21"/>
    <w:rsid w:val="00E8054C"/>
    <w:rsid w:val="00E8071D"/>
    <w:rsid w:val="00E80A33"/>
    <w:rsid w:val="00E80D49"/>
    <w:rsid w:val="00E80D4C"/>
    <w:rsid w:val="00E81884"/>
    <w:rsid w:val="00E8294E"/>
    <w:rsid w:val="00E82F5A"/>
    <w:rsid w:val="00E8359D"/>
    <w:rsid w:val="00E83C76"/>
    <w:rsid w:val="00E83FE9"/>
    <w:rsid w:val="00E85572"/>
    <w:rsid w:val="00E85D41"/>
    <w:rsid w:val="00E85E65"/>
    <w:rsid w:val="00E86B97"/>
    <w:rsid w:val="00E87A27"/>
    <w:rsid w:val="00E87E87"/>
    <w:rsid w:val="00E90E76"/>
    <w:rsid w:val="00E90FE9"/>
    <w:rsid w:val="00E916D6"/>
    <w:rsid w:val="00E91B1A"/>
    <w:rsid w:val="00E91F61"/>
    <w:rsid w:val="00E9252F"/>
    <w:rsid w:val="00E925B9"/>
    <w:rsid w:val="00E92630"/>
    <w:rsid w:val="00E92C31"/>
    <w:rsid w:val="00E933CB"/>
    <w:rsid w:val="00E93482"/>
    <w:rsid w:val="00E9491E"/>
    <w:rsid w:val="00E94A7A"/>
    <w:rsid w:val="00E94BA6"/>
    <w:rsid w:val="00E94C5F"/>
    <w:rsid w:val="00E94F43"/>
    <w:rsid w:val="00E962E4"/>
    <w:rsid w:val="00E96544"/>
    <w:rsid w:val="00E96602"/>
    <w:rsid w:val="00E9671C"/>
    <w:rsid w:val="00E975C2"/>
    <w:rsid w:val="00E97BEA"/>
    <w:rsid w:val="00E97E2A"/>
    <w:rsid w:val="00EA01B8"/>
    <w:rsid w:val="00EA01BC"/>
    <w:rsid w:val="00EA0292"/>
    <w:rsid w:val="00EA1C6A"/>
    <w:rsid w:val="00EA2378"/>
    <w:rsid w:val="00EA24D7"/>
    <w:rsid w:val="00EA2699"/>
    <w:rsid w:val="00EA2C61"/>
    <w:rsid w:val="00EA339F"/>
    <w:rsid w:val="00EA37F5"/>
    <w:rsid w:val="00EA47D5"/>
    <w:rsid w:val="00EA4CB6"/>
    <w:rsid w:val="00EA5084"/>
    <w:rsid w:val="00EA52F3"/>
    <w:rsid w:val="00EA5601"/>
    <w:rsid w:val="00EA6FE5"/>
    <w:rsid w:val="00EA7A60"/>
    <w:rsid w:val="00EA7D97"/>
    <w:rsid w:val="00EB0A97"/>
    <w:rsid w:val="00EB0CA1"/>
    <w:rsid w:val="00EB0E68"/>
    <w:rsid w:val="00EB0EF3"/>
    <w:rsid w:val="00EB176C"/>
    <w:rsid w:val="00EB1E9B"/>
    <w:rsid w:val="00EB23B9"/>
    <w:rsid w:val="00EB2A05"/>
    <w:rsid w:val="00EB2A49"/>
    <w:rsid w:val="00EB359C"/>
    <w:rsid w:val="00EB415F"/>
    <w:rsid w:val="00EB426F"/>
    <w:rsid w:val="00EB4EC1"/>
    <w:rsid w:val="00EB570A"/>
    <w:rsid w:val="00EB5C51"/>
    <w:rsid w:val="00EB66AC"/>
    <w:rsid w:val="00EB6DE1"/>
    <w:rsid w:val="00EC0BD8"/>
    <w:rsid w:val="00EC196E"/>
    <w:rsid w:val="00EC3180"/>
    <w:rsid w:val="00EC3720"/>
    <w:rsid w:val="00EC3C45"/>
    <w:rsid w:val="00EC4DEE"/>
    <w:rsid w:val="00EC572D"/>
    <w:rsid w:val="00EC5C0D"/>
    <w:rsid w:val="00EC5F20"/>
    <w:rsid w:val="00EC5FDA"/>
    <w:rsid w:val="00EC6727"/>
    <w:rsid w:val="00EC6FB4"/>
    <w:rsid w:val="00EC7230"/>
    <w:rsid w:val="00EC7289"/>
    <w:rsid w:val="00EC7579"/>
    <w:rsid w:val="00EC7657"/>
    <w:rsid w:val="00EC7745"/>
    <w:rsid w:val="00EC7DDE"/>
    <w:rsid w:val="00ED1E12"/>
    <w:rsid w:val="00ED37F5"/>
    <w:rsid w:val="00ED3F1A"/>
    <w:rsid w:val="00ED40D1"/>
    <w:rsid w:val="00ED46A3"/>
    <w:rsid w:val="00ED49D7"/>
    <w:rsid w:val="00ED561E"/>
    <w:rsid w:val="00ED5BB5"/>
    <w:rsid w:val="00ED5FC0"/>
    <w:rsid w:val="00ED6065"/>
    <w:rsid w:val="00ED63BF"/>
    <w:rsid w:val="00ED74E4"/>
    <w:rsid w:val="00ED7E45"/>
    <w:rsid w:val="00EE0187"/>
    <w:rsid w:val="00EE12E5"/>
    <w:rsid w:val="00EE15EA"/>
    <w:rsid w:val="00EE1B4D"/>
    <w:rsid w:val="00EE1C15"/>
    <w:rsid w:val="00EE1C71"/>
    <w:rsid w:val="00EE1E77"/>
    <w:rsid w:val="00EE230E"/>
    <w:rsid w:val="00EE2701"/>
    <w:rsid w:val="00EE2927"/>
    <w:rsid w:val="00EE2BDF"/>
    <w:rsid w:val="00EE37CB"/>
    <w:rsid w:val="00EE414F"/>
    <w:rsid w:val="00EE42A2"/>
    <w:rsid w:val="00EE4487"/>
    <w:rsid w:val="00EE497C"/>
    <w:rsid w:val="00EE5C1A"/>
    <w:rsid w:val="00EE6048"/>
    <w:rsid w:val="00EE6270"/>
    <w:rsid w:val="00EE655F"/>
    <w:rsid w:val="00EE75EC"/>
    <w:rsid w:val="00EE78D2"/>
    <w:rsid w:val="00EF049A"/>
    <w:rsid w:val="00EF0E4B"/>
    <w:rsid w:val="00EF2D86"/>
    <w:rsid w:val="00EF3330"/>
    <w:rsid w:val="00EF33FA"/>
    <w:rsid w:val="00EF3740"/>
    <w:rsid w:val="00EF375D"/>
    <w:rsid w:val="00EF4279"/>
    <w:rsid w:val="00EF4EF3"/>
    <w:rsid w:val="00EF52D3"/>
    <w:rsid w:val="00EF7102"/>
    <w:rsid w:val="00EF7797"/>
    <w:rsid w:val="00EF7CA8"/>
    <w:rsid w:val="00F00A90"/>
    <w:rsid w:val="00F0131C"/>
    <w:rsid w:val="00F01407"/>
    <w:rsid w:val="00F0146C"/>
    <w:rsid w:val="00F016EB"/>
    <w:rsid w:val="00F018B1"/>
    <w:rsid w:val="00F0261F"/>
    <w:rsid w:val="00F02762"/>
    <w:rsid w:val="00F02B22"/>
    <w:rsid w:val="00F02EB4"/>
    <w:rsid w:val="00F03131"/>
    <w:rsid w:val="00F033D2"/>
    <w:rsid w:val="00F033FA"/>
    <w:rsid w:val="00F042B5"/>
    <w:rsid w:val="00F054BD"/>
    <w:rsid w:val="00F07434"/>
    <w:rsid w:val="00F07513"/>
    <w:rsid w:val="00F077B7"/>
    <w:rsid w:val="00F07941"/>
    <w:rsid w:val="00F100A3"/>
    <w:rsid w:val="00F1181C"/>
    <w:rsid w:val="00F11F2C"/>
    <w:rsid w:val="00F1211C"/>
    <w:rsid w:val="00F12740"/>
    <w:rsid w:val="00F1497A"/>
    <w:rsid w:val="00F1509C"/>
    <w:rsid w:val="00F15E6B"/>
    <w:rsid w:val="00F1623A"/>
    <w:rsid w:val="00F1692A"/>
    <w:rsid w:val="00F16CAD"/>
    <w:rsid w:val="00F16CD4"/>
    <w:rsid w:val="00F171E4"/>
    <w:rsid w:val="00F17F16"/>
    <w:rsid w:val="00F221F4"/>
    <w:rsid w:val="00F22314"/>
    <w:rsid w:val="00F2382B"/>
    <w:rsid w:val="00F2398C"/>
    <w:rsid w:val="00F23B54"/>
    <w:rsid w:val="00F2481F"/>
    <w:rsid w:val="00F24827"/>
    <w:rsid w:val="00F24BB8"/>
    <w:rsid w:val="00F24D57"/>
    <w:rsid w:val="00F25023"/>
    <w:rsid w:val="00F25928"/>
    <w:rsid w:val="00F260BF"/>
    <w:rsid w:val="00F2637C"/>
    <w:rsid w:val="00F26467"/>
    <w:rsid w:val="00F26D70"/>
    <w:rsid w:val="00F3010C"/>
    <w:rsid w:val="00F30E83"/>
    <w:rsid w:val="00F30F25"/>
    <w:rsid w:val="00F31452"/>
    <w:rsid w:val="00F31D14"/>
    <w:rsid w:val="00F32563"/>
    <w:rsid w:val="00F32674"/>
    <w:rsid w:val="00F32D95"/>
    <w:rsid w:val="00F33599"/>
    <w:rsid w:val="00F33A4E"/>
    <w:rsid w:val="00F33D5E"/>
    <w:rsid w:val="00F340A3"/>
    <w:rsid w:val="00F341A0"/>
    <w:rsid w:val="00F343DF"/>
    <w:rsid w:val="00F35358"/>
    <w:rsid w:val="00F365CA"/>
    <w:rsid w:val="00F36603"/>
    <w:rsid w:val="00F37B52"/>
    <w:rsid w:val="00F41664"/>
    <w:rsid w:val="00F41693"/>
    <w:rsid w:val="00F4184E"/>
    <w:rsid w:val="00F4247E"/>
    <w:rsid w:val="00F42BEB"/>
    <w:rsid w:val="00F4378F"/>
    <w:rsid w:val="00F43989"/>
    <w:rsid w:val="00F439C1"/>
    <w:rsid w:val="00F439EB"/>
    <w:rsid w:val="00F4492E"/>
    <w:rsid w:val="00F46099"/>
    <w:rsid w:val="00F46DFA"/>
    <w:rsid w:val="00F474F0"/>
    <w:rsid w:val="00F47A0C"/>
    <w:rsid w:val="00F503D8"/>
    <w:rsid w:val="00F507F7"/>
    <w:rsid w:val="00F51DB6"/>
    <w:rsid w:val="00F52018"/>
    <w:rsid w:val="00F5325E"/>
    <w:rsid w:val="00F53284"/>
    <w:rsid w:val="00F532F5"/>
    <w:rsid w:val="00F54117"/>
    <w:rsid w:val="00F545E0"/>
    <w:rsid w:val="00F55285"/>
    <w:rsid w:val="00F5553E"/>
    <w:rsid w:val="00F567B1"/>
    <w:rsid w:val="00F56B48"/>
    <w:rsid w:val="00F56E79"/>
    <w:rsid w:val="00F57590"/>
    <w:rsid w:val="00F57C28"/>
    <w:rsid w:val="00F60564"/>
    <w:rsid w:val="00F60E61"/>
    <w:rsid w:val="00F60F64"/>
    <w:rsid w:val="00F611A4"/>
    <w:rsid w:val="00F62C5C"/>
    <w:rsid w:val="00F63181"/>
    <w:rsid w:val="00F63562"/>
    <w:rsid w:val="00F63610"/>
    <w:rsid w:val="00F63C7F"/>
    <w:rsid w:val="00F63E8A"/>
    <w:rsid w:val="00F64129"/>
    <w:rsid w:val="00F6461F"/>
    <w:rsid w:val="00F64B5C"/>
    <w:rsid w:val="00F64E0D"/>
    <w:rsid w:val="00F6502B"/>
    <w:rsid w:val="00F67128"/>
    <w:rsid w:val="00F70476"/>
    <w:rsid w:val="00F71AC8"/>
    <w:rsid w:val="00F721EB"/>
    <w:rsid w:val="00F72293"/>
    <w:rsid w:val="00F724A2"/>
    <w:rsid w:val="00F72FFC"/>
    <w:rsid w:val="00F734A7"/>
    <w:rsid w:val="00F73A62"/>
    <w:rsid w:val="00F74850"/>
    <w:rsid w:val="00F74C9F"/>
    <w:rsid w:val="00F75A6C"/>
    <w:rsid w:val="00F75AD7"/>
    <w:rsid w:val="00F76833"/>
    <w:rsid w:val="00F768FC"/>
    <w:rsid w:val="00F76DF5"/>
    <w:rsid w:val="00F76EA0"/>
    <w:rsid w:val="00F77D44"/>
    <w:rsid w:val="00F77E37"/>
    <w:rsid w:val="00F77FA1"/>
    <w:rsid w:val="00F802F2"/>
    <w:rsid w:val="00F80350"/>
    <w:rsid w:val="00F8078C"/>
    <w:rsid w:val="00F80A39"/>
    <w:rsid w:val="00F81915"/>
    <w:rsid w:val="00F81B3D"/>
    <w:rsid w:val="00F83D60"/>
    <w:rsid w:val="00F841B6"/>
    <w:rsid w:val="00F84510"/>
    <w:rsid w:val="00F846F0"/>
    <w:rsid w:val="00F858F9"/>
    <w:rsid w:val="00F85E1E"/>
    <w:rsid w:val="00F866A5"/>
    <w:rsid w:val="00F86E43"/>
    <w:rsid w:val="00F872CE"/>
    <w:rsid w:val="00F87627"/>
    <w:rsid w:val="00F877D4"/>
    <w:rsid w:val="00F879B9"/>
    <w:rsid w:val="00F87BD3"/>
    <w:rsid w:val="00F87D21"/>
    <w:rsid w:val="00F9029A"/>
    <w:rsid w:val="00F907DB"/>
    <w:rsid w:val="00F90921"/>
    <w:rsid w:val="00F90B01"/>
    <w:rsid w:val="00F9110C"/>
    <w:rsid w:val="00F91A85"/>
    <w:rsid w:val="00F91E01"/>
    <w:rsid w:val="00F92007"/>
    <w:rsid w:val="00F92FA9"/>
    <w:rsid w:val="00F93523"/>
    <w:rsid w:val="00F93DF8"/>
    <w:rsid w:val="00F93E14"/>
    <w:rsid w:val="00F94082"/>
    <w:rsid w:val="00F94316"/>
    <w:rsid w:val="00F94D97"/>
    <w:rsid w:val="00F95636"/>
    <w:rsid w:val="00F958AA"/>
    <w:rsid w:val="00F95E54"/>
    <w:rsid w:val="00F95F55"/>
    <w:rsid w:val="00F96B9F"/>
    <w:rsid w:val="00F96DDE"/>
    <w:rsid w:val="00FA01E7"/>
    <w:rsid w:val="00FA0534"/>
    <w:rsid w:val="00FA07BE"/>
    <w:rsid w:val="00FA07D9"/>
    <w:rsid w:val="00FA0DFA"/>
    <w:rsid w:val="00FA0F0A"/>
    <w:rsid w:val="00FA1845"/>
    <w:rsid w:val="00FA1E75"/>
    <w:rsid w:val="00FA24E2"/>
    <w:rsid w:val="00FA2DAF"/>
    <w:rsid w:val="00FA2EF7"/>
    <w:rsid w:val="00FA308F"/>
    <w:rsid w:val="00FA441E"/>
    <w:rsid w:val="00FA48D8"/>
    <w:rsid w:val="00FA4E6A"/>
    <w:rsid w:val="00FA50B1"/>
    <w:rsid w:val="00FA5399"/>
    <w:rsid w:val="00FA5470"/>
    <w:rsid w:val="00FA54E2"/>
    <w:rsid w:val="00FA55A7"/>
    <w:rsid w:val="00FA58D5"/>
    <w:rsid w:val="00FA619A"/>
    <w:rsid w:val="00FA644C"/>
    <w:rsid w:val="00FA6FA4"/>
    <w:rsid w:val="00FA775F"/>
    <w:rsid w:val="00FA7764"/>
    <w:rsid w:val="00FA77C8"/>
    <w:rsid w:val="00FA7AFA"/>
    <w:rsid w:val="00FB00B6"/>
    <w:rsid w:val="00FB15C2"/>
    <w:rsid w:val="00FB24FD"/>
    <w:rsid w:val="00FB2565"/>
    <w:rsid w:val="00FB29CD"/>
    <w:rsid w:val="00FB2D6B"/>
    <w:rsid w:val="00FB2E2F"/>
    <w:rsid w:val="00FB3444"/>
    <w:rsid w:val="00FB3562"/>
    <w:rsid w:val="00FB3D12"/>
    <w:rsid w:val="00FB3F03"/>
    <w:rsid w:val="00FB47C1"/>
    <w:rsid w:val="00FB49F7"/>
    <w:rsid w:val="00FB4D91"/>
    <w:rsid w:val="00FB52E8"/>
    <w:rsid w:val="00FB5321"/>
    <w:rsid w:val="00FB57C2"/>
    <w:rsid w:val="00FB5EDB"/>
    <w:rsid w:val="00FB651A"/>
    <w:rsid w:val="00FB6D86"/>
    <w:rsid w:val="00FB6EC1"/>
    <w:rsid w:val="00FB71BA"/>
    <w:rsid w:val="00FB7418"/>
    <w:rsid w:val="00FC0667"/>
    <w:rsid w:val="00FC10C4"/>
    <w:rsid w:val="00FC158C"/>
    <w:rsid w:val="00FC1932"/>
    <w:rsid w:val="00FC23A4"/>
    <w:rsid w:val="00FC28B2"/>
    <w:rsid w:val="00FC2C1B"/>
    <w:rsid w:val="00FC2D27"/>
    <w:rsid w:val="00FC37F9"/>
    <w:rsid w:val="00FC384C"/>
    <w:rsid w:val="00FC3C5A"/>
    <w:rsid w:val="00FC4B86"/>
    <w:rsid w:val="00FC4C3D"/>
    <w:rsid w:val="00FC4CF2"/>
    <w:rsid w:val="00FC4EBE"/>
    <w:rsid w:val="00FC4F93"/>
    <w:rsid w:val="00FC5875"/>
    <w:rsid w:val="00FC5A44"/>
    <w:rsid w:val="00FC6C69"/>
    <w:rsid w:val="00FC79FC"/>
    <w:rsid w:val="00FC7C1F"/>
    <w:rsid w:val="00FD09B1"/>
    <w:rsid w:val="00FD165A"/>
    <w:rsid w:val="00FD1FFB"/>
    <w:rsid w:val="00FD2F18"/>
    <w:rsid w:val="00FD3387"/>
    <w:rsid w:val="00FD34A4"/>
    <w:rsid w:val="00FD35CB"/>
    <w:rsid w:val="00FD36ED"/>
    <w:rsid w:val="00FD49B0"/>
    <w:rsid w:val="00FD4B4C"/>
    <w:rsid w:val="00FD56B4"/>
    <w:rsid w:val="00FD56F6"/>
    <w:rsid w:val="00FD570C"/>
    <w:rsid w:val="00FD5A6C"/>
    <w:rsid w:val="00FD5B77"/>
    <w:rsid w:val="00FD5E28"/>
    <w:rsid w:val="00FD5F62"/>
    <w:rsid w:val="00FD63B4"/>
    <w:rsid w:val="00FD6D11"/>
    <w:rsid w:val="00FD6D35"/>
    <w:rsid w:val="00FD70A5"/>
    <w:rsid w:val="00FD7294"/>
    <w:rsid w:val="00FD76BC"/>
    <w:rsid w:val="00FD7EB0"/>
    <w:rsid w:val="00FE017F"/>
    <w:rsid w:val="00FE1609"/>
    <w:rsid w:val="00FE1D2C"/>
    <w:rsid w:val="00FE1E3B"/>
    <w:rsid w:val="00FE1E59"/>
    <w:rsid w:val="00FE226C"/>
    <w:rsid w:val="00FE2949"/>
    <w:rsid w:val="00FE2BEA"/>
    <w:rsid w:val="00FE2E07"/>
    <w:rsid w:val="00FE3144"/>
    <w:rsid w:val="00FE31B3"/>
    <w:rsid w:val="00FE34D0"/>
    <w:rsid w:val="00FE3664"/>
    <w:rsid w:val="00FE3669"/>
    <w:rsid w:val="00FE455D"/>
    <w:rsid w:val="00FE45C2"/>
    <w:rsid w:val="00FE54E8"/>
    <w:rsid w:val="00FE5C72"/>
    <w:rsid w:val="00FE6697"/>
    <w:rsid w:val="00FE6CF3"/>
    <w:rsid w:val="00FE70F7"/>
    <w:rsid w:val="00FE720C"/>
    <w:rsid w:val="00FE74BF"/>
    <w:rsid w:val="00FE7542"/>
    <w:rsid w:val="00FE7549"/>
    <w:rsid w:val="00FE7B39"/>
    <w:rsid w:val="00FF0F1E"/>
    <w:rsid w:val="00FF15F2"/>
    <w:rsid w:val="00FF1B1B"/>
    <w:rsid w:val="00FF301D"/>
    <w:rsid w:val="00FF3580"/>
    <w:rsid w:val="00FF3EDB"/>
    <w:rsid w:val="00FF4872"/>
    <w:rsid w:val="00FF6BC5"/>
    <w:rsid w:val="00FF6CB1"/>
    <w:rsid w:val="00FF728D"/>
    <w:rsid w:val="00FF7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D0B18FE9-D7A6-4854-B442-ED43409A0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2"/>
      <w:u w:val="single"/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2"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u w:val="single"/>
    </w:rPr>
  </w:style>
  <w:style w:type="paragraph" w:styleId="Heading5">
    <w:name w:val="heading 5"/>
    <w:basedOn w:val="Normal"/>
    <w:next w:val="Normal"/>
    <w:link w:val="Heading5Char"/>
    <w:qFormat/>
    <w:pPr>
      <w:keepNext/>
      <w:jc w:val="center"/>
      <w:outlineLvl w:val="4"/>
    </w:pPr>
    <w:rPr>
      <w:b/>
      <w:sz w:val="22"/>
    </w:rPr>
  </w:style>
  <w:style w:type="paragraph" w:styleId="Heading6">
    <w:name w:val="heading 6"/>
    <w:basedOn w:val="Normal"/>
    <w:next w:val="Normal"/>
    <w:link w:val="Heading6Char"/>
    <w:qFormat/>
    <w:pPr>
      <w:keepNext/>
      <w:jc w:val="both"/>
      <w:outlineLvl w:val="5"/>
    </w:pPr>
    <w:rPr>
      <w:b/>
      <w:sz w:val="22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8"/>
      <w:u w:val="single"/>
    </w:rPr>
  </w:style>
  <w:style w:type="paragraph" w:styleId="BodyText">
    <w:name w:val="Body Text"/>
    <w:basedOn w:val="Normal"/>
    <w:rPr>
      <w:sz w:val="22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2">
    <w:name w:val="Body Text 2"/>
    <w:basedOn w:val="Normal"/>
    <w:pPr>
      <w:jc w:val="both"/>
    </w:pPr>
  </w:style>
  <w:style w:type="paragraph" w:styleId="BalloonText">
    <w:name w:val="Balloon Text"/>
    <w:basedOn w:val="Normal"/>
    <w:link w:val="BalloonTextChar"/>
    <w:rsid w:val="00180F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80FA3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6429F4"/>
    <w:rPr>
      <w:rFonts w:ascii="Arial" w:hAnsi="Arial"/>
      <w:sz w:val="24"/>
    </w:rPr>
  </w:style>
  <w:style w:type="character" w:customStyle="1" w:styleId="Heading2Char">
    <w:name w:val="Heading 2 Char"/>
    <w:link w:val="Heading2"/>
    <w:rsid w:val="00341958"/>
    <w:rPr>
      <w:rFonts w:ascii="Arial" w:hAnsi="Arial"/>
      <w:b/>
      <w:sz w:val="22"/>
    </w:rPr>
  </w:style>
  <w:style w:type="character" w:customStyle="1" w:styleId="Heading5Char">
    <w:name w:val="Heading 5 Char"/>
    <w:link w:val="Heading5"/>
    <w:rsid w:val="00341958"/>
    <w:rPr>
      <w:rFonts w:ascii="Arial" w:hAnsi="Arial"/>
      <w:b/>
      <w:sz w:val="22"/>
    </w:rPr>
  </w:style>
  <w:style w:type="character" w:customStyle="1" w:styleId="Heading6Char">
    <w:name w:val="Heading 6 Char"/>
    <w:link w:val="Heading6"/>
    <w:rsid w:val="00983CFA"/>
    <w:rPr>
      <w:rFonts w:ascii="Arial" w:hAnsi="Arial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26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F526D8-8910-4BC5-A68C-B3A19A1D2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854</Words>
  <Characters>4872</Characters>
  <Application>Microsoft Office Word</Application>
  <DocSecurity>4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 AND HUMAN SERVICES COMMITTEE MEETING</vt:lpstr>
    </vt:vector>
  </TitlesOfParts>
  <Company>New York State</Company>
  <LinksUpToDate>false</LinksUpToDate>
  <CharactersWithSpaces>5715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 AND HUMAN SERVICES COMMITTEE MEETING</dc:title>
  <dc:subject/>
  <dc:creator>Valued Gateway Customer</dc:creator>
  <cp:keywords/>
  <cp:lastModifiedBy>Perdue, Gail</cp:lastModifiedBy>
  <cp:revision>2</cp:revision>
  <cp:lastPrinted>2019-02-08T20:33:00Z</cp:lastPrinted>
  <dcterms:created xsi:type="dcterms:W3CDTF">2019-03-13T16:42:00Z</dcterms:created>
  <dcterms:modified xsi:type="dcterms:W3CDTF">2019-03-13T16:42:00Z</dcterms:modified>
</cp:coreProperties>
</file>